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B8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B62F46" wp14:editId="1F405FA2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1183352" cy="8803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352" cy="88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E64BCB" w:rsidRDefault="00E64BCB" w:rsidP="00E64BCB">
      <w:pPr>
        <w:rPr>
          <w:rFonts w:asciiTheme="minorHAnsi" w:hAnsiTheme="minorHAnsi"/>
          <w:b/>
          <w:bCs/>
          <w:sz w:val="28"/>
          <w:szCs w:val="28"/>
        </w:rPr>
      </w:pPr>
    </w:p>
    <w:p w:rsidR="001C1238" w:rsidRPr="00187509" w:rsidRDefault="001C1238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187509">
        <w:rPr>
          <w:rFonts w:asciiTheme="minorHAnsi" w:hAnsiTheme="minorHAnsi"/>
          <w:b/>
          <w:bCs/>
          <w:sz w:val="28"/>
          <w:szCs w:val="28"/>
        </w:rPr>
        <w:t xml:space="preserve">Board Meeting </w:t>
      </w:r>
      <w:r w:rsidR="00236705" w:rsidRPr="00187509">
        <w:rPr>
          <w:rFonts w:asciiTheme="minorHAnsi" w:hAnsiTheme="minorHAnsi"/>
          <w:b/>
          <w:bCs/>
          <w:sz w:val="28"/>
          <w:szCs w:val="28"/>
        </w:rPr>
        <w:t>Agenda</w:t>
      </w:r>
    </w:p>
    <w:p w:rsidR="00B42133" w:rsidRPr="00187509" w:rsidRDefault="00DF5944" w:rsidP="00DF5944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April </w:t>
      </w:r>
      <w:r w:rsidR="00A54284">
        <w:rPr>
          <w:rFonts w:asciiTheme="minorHAnsi" w:hAnsiTheme="minorHAnsi"/>
          <w:b/>
          <w:bCs/>
          <w:sz w:val="28"/>
          <w:szCs w:val="28"/>
        </w:rPr>
        <w:t>4</w:t>
      </w:r>
      <w:r w:rsidR="00071A27">
        <w:rPr>
          <w:rFonts w:asciiTheme="minorHAnsi" w:hAnsiTheme="minorHAnsi"/>
          <w:b/>
          <w:bCs/>
          <w:sz w:val="28"/>
          <w:szCs w:val="28"/>
        </w:rPr>
        <w:t>, 2017</w:t>
      </w:r>
    </w:p>
    <w:p w:rsidR="00846CCC" w:rsidRPr="00187509" w:rsidRDefault="00846CCC" w:rsidP="002703B3">
      <w:pPr>
        <w:spacing w:line="280" w:lineRule="exac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24283" w:rsidRDefault="00CA4765" w:rsidP="002F68A1">
      <w:pPr>
        <w:spacing w:line="280" w:lineRule="exact"/>
        <w:jc w:val="center"/>
        <w:rPr>
          <w:rFonts w:asciiTheme="minorHAnsi" w:hAnsiTheme="minorHAnsi"/>
          <w:b/>
          <w:bCs/>
          <w:sz w:val="20"/>
        </w:rPr>
      </w:pPr>
      <w:r w:rsidRPr="005304C0">
        <w:rPr>
          <w:rFonts w:asciiTheme="minorHAnsi" w:hAnsiTheme="minorHAnsi"/>
          <w:b/>
          <w:bCs/>
          <w:sz w:val="20"/>
          <w:u w:val="single"/>
        </w:rPr>
        <w:t>Attendance:</w:t>
      </w:r>
      <w:r w:rsidR="00325DDA">
        <w:rPr>
          <w:rFonts w:asciiTheme="minorHAnsi" w:hAnsiTheme="minorHAnsi"/>
          <w:b/>
          <w:bCs/>
          <w:sz w:val="20"/>
        </w:rPr>
        <w:t xml:space="preserve"> Gary </w:t>
      </w:r>
      <w:proofErr w:type="spellStart"/>
      <w:r w:rsidR="00325DDA">
        <w:rPr>
          <w:rFonts w:asciiTheme="minorHAnsi" w:hAnsiTheme="minorHAnsi"/>
          <w:b/>
          <w:bCs/>
          <w:sz w:val="20"/>
        </w:rPr>
        <w:t>Waterstradt</w:t>
      </w:r>
      <w:proofErr w:type="spellEnd"/>
      <w:r w:rsidR="00103E2C">
        <w:rPr>
          <w:rFonts w:asciiTheme="minorHAnsi" w:hAnsiTheme="minorHAnsi"/>
          <w:b/>
          <w:sz w:val="20"/>
        </w:rPr>
        <w:t xml:space="preserve">, </w:t>
      </w:r>
      <w:r w:rsidR="00DF5944">
        <w:rPr>
          <w:rFonts w:asciiTheme="minorHAnsi" w:hAnsiTheme="minorHAnsi"/>
          <w:b/>
          <w:sz w:val="20"/>
        </w:rPr>
        <w:t xml:space="preserve">Ed </w:t>
      </w:r>
      <w:proofErr w:type="spellStart"/>
      <w:r w:rsidR="00DF5944">
        <w:rPr>
          <w:rFonts w:asciiTheme="minorHAnsi" w:hAnsiTheme="minorHAnsi"/>
          <w:b/>
          <w:sz w:val="20"/>
        </w:rPr>
        <w:t>Strietelmeier</w:t>
      </w:r>
      <w:proofErr w:type="spellEnd"/>
      <w:r w:rsidR="00DF5944">
        <w:rPr>
          <w:rFonts w:asciiTheme="minorHAnsi" w:hAnsiTheme="minorHAnsi"/>
          <w:b/>
          <w:sz w:val="20"/>
        </w:rPr>
        <w:t xml:space="preserve">, Deb </w:t>
      </w:r>
      <w:proofErr w:type="spellStart"/>
      <w:r w:rsidR="00DF5944">
        <w:rPr>
          <w:rFonts w:asciiTheme="minorHAnsi" w:hAnsiTheme="minorHAnsi"/>
          <w:b/>
          <w:sz w:val="20"/>
        </w:rPr>
        <w:t>Chany</w:t>
      </w:r>
      <w:proofErr w:type="spellEnd"/>
      <w:r w:rsidR="00DF5944">
        <w:rPr>
          <w:rFonts w:asciiTheme="minorHAnsi" w:hAnsiTheme="minorHAnsi"/>
          <w:b/>
          <w:sz w:val="20"/>
        </w:rPr>
        <w:t xml:space="preserve">, </w:t>
      </w:r>
      <w:r w:rsidR="004D245C">
        <w:rPr>
          <w:rFonts w:asciiTheme="minorHAnsi" w:hAnsiTheme="minorHAnsi"/>
          <w:b/>
          <w:sz w:val="20"/>
        </w:rPr>
        <w:t>Rachel Jordan</w:t>
      </w:r>
      <w:r w:rsidR="003C28BA">
        <w:rPr>
          <w:rFonts w:asciiTheme="minorHAnsi" w:hAnsiTheme="minorHAnsi"/>
          <w:b/>
          <w:sz w:val="20"/>
        </w:rPr>
        <w:t>,</w:t>
      </w:r>
      <w:r w:rsidR="0047508E">
        <w:rPr>
          <w:rFonts w:asciiTheme="minorHAnsi" w:hAnsiTheme="minorHAnsi"/>
          <w:b/>
          <w:sz w:val="20"/>
        </w:rPr>
        <w:t xml:space="preserve"> </w:t>
      </w:r>
      <w:r w:rsidR="00BE49EE">
        <w:rPr>
          <w:rFonts w:asciiTheme="minorHAnsi" w:hAnsiTheme="minorHAnsi"/>
          <w:b/>
          <w:sz w:val="20"/>
        </w:rPr>
        <w:t xml:space="preserve">Kerri Rochelle, </w:t>
      </w:r>
      <w:r w:rsidR="00333D6B">
        <w:rPr>
          <w:rFonts w:asciiTheme="minorHAnsi" w:hAnsiTheme="minorHAnsi"/>
          <w:b/>
          <w:sz w:val="20"/>
        </w:rPr>
        <w:t xml:space="preserve">Matthew Schneider, </w:t>
      </w:r>
      <w:r w:rsidR="00846CCC" w:rsidRPr="005304C0">
        <w:rPr>
          <w:rFonts w:asciiTheme="minorHAnsi" w:hAnsiTheme="minorHAnsi"/>
          <w:b/>
          <w:bCs/>
          <w:sz w:val="20"/>
        </w:rPr>
        <w:t>Andrea Smith,</w:t>
      </w:r>
      <w:r w:rsidR="00DB1C2B">
        <w:rPr>
          <w:rFonts w:asciiTheme="minorHAnsi" w:hAnsiTheme="minorHAnsi"/>
          <w:b/>
          <w:bCs/>
          <w:sz w:val="20"/>
        </w:rPr>
        <w:t xml:space="preserve"> &amp;</w:t>
      </w:r>
      <w:r w:rsidR="00846CCC" w:rsidRPr="005304C0">
        <w:rPr>
          <w:rFonts w:asciiTheme="minorHAnsi" w:hAnsiTheme="minorHAnsi"/>
          <w:b/>
          <w:bCs/>
          <w:sz w:val="20"/>
        </w:rPr>
        <w:t xml:space="preserve"> Jill Fink</w:t>
      </w:r>
    </w:p>
    <w:p w:rsidR="002F68A1" w:rsidRPr="00F76B74" w:rsidRDefault="00F24283" w:rsidP="00F76B74">
      <w:pPr>
        <w:spacing w:line="280" w:lineRule="exact"/>
        <w:jc w:val="center"/>
        <w:rPr>
          <w:rFonts w:asciiTheme="minorHAnsi" w:hAnsiTheme="minorHAnsi"/>
          <w:bCs/>
          <w:i/>
          <w:sz w:val="20"/>
        </w:rPr>
      </w:pPr>
      <w:r w:rsidRPr="00545B0C">
        <w:rPr>
          <w:rFonts w:asciiTheme="minorHAnsi" w:hAnsiTheme="minorHAnsi"/>
          <w:bCs/>
          <w:i/>
          <w:sz w:val="20"/>
        </w:rPr>
        <w:t xml:space="preserve">Met with individually: Adam Berg &amp; Neil </w:t>
      </w:r>
      <w:proofErr w:type="spellStart"/>
      <w:r w:rsidRPr="00545B0C">
        <w:rPr>
          <w:rFonts w:asciiTheme="minorHAnsi" w:hAnsiTheme="minorHAnsi"/>
          <w:bCs/>
          <w:i/>
          <w:sz w:val="20"/>
        </w:rPr>
        <w:t>Toeppe</w:t>
      </w:r>
      <w:proofErr w:type="spellEnd"/>
      <w:r w:rsidR="000F286B">
        <w:rPr>
          <w:rFonts w:asciiTheme="minorHAnsi" w:hAnsiTheme="minorHAnsi"/>
          <w:bCs/>
          <w:i/>
          <w:sz w:val="20"/>
        </w:rPr>
        <w:t xml:space="preserve"> </w:t>
      </w:r>
    </w:p>
    <w:p w:rsidR="00137975" w:rsidRPr="00081942" w:rsidRDefault="00081942" w:rsidP="005304C0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u w:val="single"/>
        </w:rPr>
        <w:t>Absent</w:t>
      </w:r>
      <w:r w:rsidR="002F68A1" w:rsidRPr="00081942">
        <w:rPr>
          <w:rFonts w:asciiTheme="minorHAnsi" w:hAnsiTheme="minorHAnsi"/>
          <w:sz w:val="20"/>
          <w:u w:val="single"/>
        </w:rPr>
        <w:t>:</w:t>
      </w:r>
      <w:r w:rsidR="00DF5944">
        <w:rPr>
          <w:rFonts w:asciiTheme="minorHAnsi" w:hAnsiTheme="minorHAnsi"/>
          <w:sz w:val="20"/>
        </w:rPr>
        <w:t xml:space="preserve"> Matt Smith</w:t>
      </w:r>
      <w:r w:rsidR="006144E0">
        <w:rPr>
          <w:rFonts w:asciiTheme="minorHAnsi" w:hAnsiTheme="minorHAnsi"/>
          <w:sz w:val="20"/>
        </w:rPr>
        <w:t>,</w:t>
      </w:r>
      <w:r w:rsidR="00DF5944">
        <w:rPr>
          <w:rFonts w:asciiTheme="minorHAnsi" w:hAnsiTheme="minorHAnsi"/>
          <w:sz w:val="20"/>
        </w:rPr>
        <w:t xml:space="preserve"> </w:t>
      </w:r>
      <w:r w:rsidR="00103E2C">
        <w:rPr>
          <w:rFonts w:asciiTheme="minorHAnsi" w:hAnsiTheme="minorHAnsi"/>
          <w:sz w:val="20"/>
        </w:rPr>
        <w:t xml:space="preserve">Becky Hayden, </w:t>
      </w:r>
      <w:r w:rsidR="00BB1453">
        <w:rPr>
          <w:rFonts w:asciiTheme="minorHAnsi" w:hAnsiTheme="minorHAnsi"/>
          <w:sz w:val="20"/>
        </w:rPr>
        <w:t xml:space="preserve">Mindy Moeller, </w:t>
      </w:r>
      <w:r w:rsidR="00F76B74">
        <w:rPr>
          <w:rFonts w:asciiTheme="minorHAnsi" w:hAnsiTheme="minorHAnsi"/>
          <w:sz w:val="20"/>
        </w:rPr>
        <w:t xml:space="preserve">Colin </w:t>
      </w:r>
      <w:proofErr w:type="spellStart"/>
      <w:r w:rsidR="00F76B74">
        <w:rPr>
          <w:rFonts w:asciiTheme="minorHAnsi" w:hAnsiTheme="minorHAnsi"/>
          <w:sz w:val="20"/>
        </w:rPr>
        <w:t>McQuade</w:t>
      </w:r>
      <w:proofErr w:type="spellEnd"/>
      <w:r w:rsidR="00F76B74">
        <w:rPr>
          <w:rFonts w:asciiTheme="minorHAnsi" w:hAnsiTheme="minorHAnsi"/>
          <w:sz w:val="20"/>
        </w:rPr>
        <w:t xml:space="preserve">, </w:t>
      </w:r>
      <w:r w:rsidR="009A5E13">
        <w:rPr>
          <w:rFonts w:asciiTheme="minorHAnsi" w:hAnsiTheme="minorHAnsi"/>
          <w:sz w:val="20"/>
        </w:rPr>
        <w:t xml:space="preserve">&amp; </w:t>
      </w:r>
      <w:proofErr w:type="spellStart"/>
      <w:r w:rsidR="009A5E13">
        <w:rPr>
          <w:rFonts w:asciiTheme="minorHAnsi" w:hAnsiTheme="minorHAnsi"/>
          <w:sz w:val="20"/>
        </w:rPr>
        <w:t>Aricka</w:t>
      </w:r>
      <w:proofErr w:type="spellEnd"/>
      <w:r w:rsidR="009A5E13">
        <w:rPr>
          <w:rFonts w:asciiTheme="minorHAnsi" w:hAnsiTheme="minorHAnsi"/>
          <w:sz w:val="20"/>
        </w:rPr>
        <w:t>/Averie Lutz</w:t>
      </w:r>
    </w:p>
    <w:p w:rsidR="002F68A1" w:rsidRPr="005304C0" w:rsidRDefault="002F68A1" w:rsidP="005304C0">
      <w:pPr>
        <w:jc w:val="center"/>
        <w:rPr>
          <w:rFonts w:asciiTheme="minorHAnsi" w:hAnsiTheme="minorHAnsi"/>
          <w:b/>
          <w:sz w:val="20"/>
        </w:rPr>
      </w:pPr>
    </w:p>
    <w:p w:rsidR="00AA6990" w:rsidRPr="00187509" w:rsidRDefault="00AA6990" w:rsidP="001C1238">
      <w:pPr>
        <w:rPr>
          <w:rFonts w:asciiTheme="minorHAnsi" w:hAnsiTheme="minorHAnsi"/>
        </w:rPr>
      </w:pPr>
    </w:p>
    <w:p w:rsidR="001C1238" w:rsidRPr="00AA6990" w:rsidRDefault="001C1238" w:rsidP="001C123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AA6990">
        <w:rPr>
          <w:rFonts w:asciiTheme="minorHAnsi" w:hAnsiTheme="minorHAnsi"/>
        </w:rPr>
        <w:t>Welcome an</w:t>
      </w:r>
      <w:r w:rsidR="00093608" w:rsidRPr="00AA6990">
        <w:rPr>
          <w:rFonts w:asciiTheme="minorHAnsi" w:hAnsiTheme="minorHAnsi"/>
        </w:rPr>
        <w:t>d Intro</w:t>
      </w:r>
      <w:r w:rsidR="00224651" w:rsidRPr="00AA6990">
        <w:rPr>
          <w:rFonts w:asciiTheme="minorHAnsi" w:hAnsiTheme="minorHAnsi"/>
        </w:rPr>
        <w:t>ductions</w:t>
      </w:r>
      <w:r w:rsidR="00846CCC" w:rsidRPr="00AA6990">
        <w:rPr>
          <w:rFonts w:asciiTheme="minorHAnsi" w:hAnsiTheme="minorHAnsi"/>
        </w:rPr>
        <w:t>– Gary</w:t>
      </w:r>
      <w:r w:rsidR="00F24283">
        <w:rPr>
          <w:rFonts w:asciiTheme="minorHAnsi" w:hAnsiTheme="minorHAnsi"/>
        </w:rPr>
        <w:t xml:space="preserve">  </w:t>
      </w:r>
      <w:r w:rsidR="004D6160">
        <w:rPr>
          <w:rFonts w:asciiTheme="minorHAnsi" w:hAnsiTheme="minorHAnsi"/>
          <w:color w:val="FF0000"/>
        </w:rPr>
        <w:t>DFC PMS add a primary: Gary</w:t>
      </w:r>
    </w:p>
    <w:p w:rsidR="00197D09" w:rsidRDefault="00197D09" w:rsidP="001C1238">
      <w:pPr>
        <w:rPr>
          <w:rFonts w:asciiTheme="minorHAnsi" w:hAnsiTheme="minorHAnsi"/>
        </w:rPr>
      </w:pP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Old Business</w:t>
      </w:r>
      <w:r w:rsidR="00314765">
        <w:rPr>
          <w:rFonts w:asciiTheme="minorHAnsi" w:hAnsiTheme="minorHAnsi"/>
          <w:b/>
          <w:bCs/>
        </w:rPr>
        <w:t xml:space="preserve"> (Gary)</w:t>
      </w:r>
    </w:p>
    <w:p w:rsidR="001C1238" w:rsidRPr="00187509" w:rsidRDefault="001C1238" w:rsidP="001C1238">
      <w:pPr>
        <w:rPr>
          <w:rFonts w:asciiTheme="minorHAnsi" w:hAnsiTheme="minorHAnsi"/>
          <w:b/>
          <w:bCs/>
        </w:rPr>
      </w:pPr>
    </w:p>
    <w:p w:rsidR="001C1238" w:rsidRDefault="001C1238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AA6990">
        <w:rPr>
          <w:rFonts w:asciiTheme="minorHAnsi" w:hAnsiTheme="minorHAnsi"/>
        </w:rPr>
        <w:t>Review of Meeting Minutes</w:t>
      </w:r>
      <w:r w:rsidR="00331191">
        <w:rPr>
          <w:rFonts w:asciiTheme="minorHAnsi" w:hAnsiTheme="minorHAnsi"/>
        </w:rPr>
        <w:t xml:space="preserve">. </w:t>
      </w:r>
      <w:r w:rsidR="005411E2">
        <w:rPr>
          <w:rFonts w:asciiTheme="minorHAnsi" w:hAnsiTheme="minorHAnsi"/>
        </w:rPr>
        <w:t xml:space="preserve"> </w:t>
      </w:r>
      <w:r w:rsidR="005411E2" w:rsidRPr="00BB1453">
        <w:rPr>
          <w:rFonts w:asciiTheme="minorHAnsi" w:hAnsiTheme="minorHAnsi"/>
          <w:color w:val="FF0000"/>
        </w:rPr>
        <w:t>1</w:t>
      </w:r>
      <w:r w:rsidR="005411E2" w:rsidRPr="00BB1453">
        <w:rPr>
          <w:rFonts w:asciiTheme="minorHAnsi" w:hAnsiTheme="minorHAnsi"/>
          <w:color w:val="FF0000"/>
          <w:vertAlign w:val="superscript"/>
        </w:rPr>
        <w:t>st</w:t>
      </w:r>
      <w:r w:rsidR="005411E2" w:rsidRPr="00BB1453">
        <w:rPr>
          <w:rFonts w:asciiTheme="minorHAnsi" w:hAnsiTheme="minorHAnsi"/>
          <w:color w:val="FF0000"/>
        </w:rPr>
        <w:t>:</w:t>
      </w:r>
      <w:r w:rsidR="00BB1453" w:rsidRPr="00BB1453">
        <w:rPr>
          <w:rFonts w:asciiTheme="minorHAnsi" w:hAnsiTheme="minorHAnsi"/>
          <w:color w:val="FF0000"/>
        </w:rPr>
        <w:t xml:space="preserve"> Ed</w:t>
      </w:r>
      <w:r w:rsidR="005411E2" w:rsidRPr="00BB1453">
        <w:rPr>
          <w:rFonts w:asciiTheme="minorHAnsi" w:hAnsiTheme="minorHAnsi"/>
          <w:color w:val="FF0000"/>
        </w:rPr>
        <w:tab/>
      </w:r>
      <w:r w:rsidR="005411E2" w:rsidRPr="00BB1453">
        <w:rPr>
          <w:rFonts w:asciiTheme="minorHAnsi" w:hAnsiTheme="minorHAnsi"/>
          <w:color w:val="FF0000"/>
        </w:rPr>
        <w:tab/>
        <w:t>2</w:t>
      </w:r>
      <w:r w:rsidR="005411E2" w:rsidRPr="00BB1453">
        <w:rPr>
          <w:rFonts w:asciiTheme="minorHAnsi" w:hAnsiTheme="minorHAnsi"/>
          <w:color w:val="FF0000"/>
          <w:vertAlign w:val="superscript"/>
        </w:rPr>
        <w:t>nd</w:t>
      </w:r>
      <w:r w:rsidR="00BB1453" w:rsidRPr="00BB1453">
        <w:rPr>
          <w:rFonts w:asciiTheme="minorHAnsi" w:hAnsiTheme="minorHAnsi"/>
          <w:color w:val="FF0000"/>
        </w:rPr>
        <w:t>: Rachel</w:t>
      </w:r>
      <w:r w:rsidR="005411E2" w:rsidRPr="00BB1453">
        <w:rPr>
          <w:rFonts w:asciiTheme="minorHAnsi" w:hAnsiTheme="minorHAnsi"/>
          <w:color w:val="FF0000"/>
        </w:rPr>
        <w:tab/>
      </w:r>
      <w:r w:rsidR="005411E2" w:rsidRPr="00BB1453">
        <w:rPr>
          <w:rFonts w:asciiTheme="minorHAnsi" w:hAnsiTheme="minorHAnsi"/>
          <w:color w:val="FF0000"/>
        </w:rPr>
        <w:tab/>
        <w:t>Vote:</w:t>
      </w:r>
      <w:r w:rsidR="00BB1453" w:rsidRPr="00BB1453">
        <w:rPr>
          <w:rFonts w:asciiTheme="minorHAnsi" w:hAnsiTheme="minorHAnsi"/>
          <w:color w:val="FF0000"/>
        </w:rPr>
        <w:t xml:space="preserve"> Approved</w:t>
      </w:r>
    </w:p>
    <w:p w:rsidR="0029360E" w:rsidRDefault="0029360E" w:rsidP="006C78A7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Elect Secretary</w:t>
      </w:r>
    </w:p>
    <w:p w:rsidR="0029360E" w:rsidRPr="00AA6990" w:rsidRDefault="0029360E" w:rsidP="0029360E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Nominees-</w:t>
      </w:r>
      <w:r w:rsidR="00BB1453">
        <w:rPr>
          <w:rFonts w:asciiTheme="minorHAnsi" w:hAnsiTheme="minorHAnsi"/>
        </w:rPr>
        <w:t xml:space="preserve"> </w:t>
      </w:r>
      <w:r w:rsidR="00BB1453" w:rsidRPr="00BB1453">
        <w:rPr>
          <w:rFonts w:asciiTheme="minorHAnsi" w:hAnsiTheme="minorHAnsi"/>
          <w:color w:val="FF0000"/>
        </w:rPr>
        <w:t>Need to fill the position.</w:t>
      </w:r>
      <w:r w:rsidRPr="00BB1453"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</w:rPr>
        <w:tab/>
        <w:t>Vote- 1</w:t>
      </w:r>
      <w:r w:rsidRPr="0029360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: </w:t>
      </w:r>
      <w:r w:rsidR="0051234A" w:rsidRPr="0051234A">
        <w:rPr>
          <w:rFonts w:asciiTheme="minorHAnsi" w:hAnsiTheme="minorHAnsi"/>
          <w:color w:val="FF0000"/>
        </w:rPr>
        <w:t>n/a</w:t>
      </w:r>
      <w:r>
        <w:rPr>
          <w:rFonts w:asciiTheme="minorHAnsi" w:hAnsiTheme="minorHAnsi"/>
        </w:rPr>
        <w:tab/>
      </w:r>
      <w:r w:rsidR="006C27E6">
        <w:rPr>
          <w:rFonts w:asciiTheme="minorHAnsi" w:hAnsiTheme="minorHAnsi"/>
        </w:rPr>
        <w:tab/>
      </w:r>
      <w:r>
        <w:rPr>
          <w:rFonts w:asciiTheme="minorHAnsi" w:hAnsiTheme="minorHAnsi"/>
        </w:rPr>
        <w:t>2</w:t>
      </w:r>
      <w:r w:rsidRPr="0029360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Vote:</w:t>
      </w:r>
    </w:p>
    <w:p w:rsidR="00C814AA" w:rsidRDefault="00C814AA" w:rsidP="001C1238">
      <w:pPr>
        <w:rPr>
          <w:rFonts w:asciiTheme="minorHAnsi" w:hAnsiTheme="minorHAnsi"/>
          <w:b/>
          <w:bCs/>
        </w:rPr>
      </w:pPr>
    </w:p>
    <w:p w:rsidR="000B384B" w:rsidRPr="00187509" w:rsidRDefault="001C1238" w:rsidP="001C1238">
      <w:pPr>
        <w:rPr>
          <w:rFonts w:asciiTheme="minorHAnsi" w:hAnsiTheme="minorHAnsi"/>
          <w:b/>
          <w:bCs/>
        </w:rPr>
      </w:pPr>
      <w:r w:rsidRPr="00187509">
        <w:rPr>
          <w:rFonts w:asciiTheme="minorHAnsi" w:hAnsiTheme="minorHAnsi"/>
          <w:b/>
          <w:bCs/>
        </w:rPr>
        <w:t>New Business</w:t>
      </w:r>
    </w:p>
    <w:p w:rsidR="00C44C47" w:rsidRPr="00187509" w:rsidRDefault="00C44C47" w:rsidP="00C44C47">
      <w:pPr>
        <w:rPr>
          <w:rFonts w:asciiTheme="minorHAnsi" w:hAnsiTheme="minorHAnsi"/>
          <w:sz w:val="8"/>
        </w:rPr>
      </w:pPr>
    </w:p>
    <w:p w:rsidR="00955CF5" w:rsidRDefault="00955CF5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Organization Update-</w:t>
      </w:r>
    </w:p>
    <w:p w:rsidR="00955CF5" w:rsidRPr="00BB1453" w:rsidRDefault="00955CF5" w:rsidP="00955CF5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  <w:sz w:val="20"/>
        </w:rPr>
      </w:pPr>
      <w:r>
        <w:t>Board Member Expectations</w:t>
      </w:r>
      <w:r w:rsidR="00BB1453">
        <w:t xml:space="preserve">- </w:t>
      </w:r>
      <w:r w:rsidR="00BB1453" w:rsidRPr="00BB1453">
        <w:rPr>
          <w:color w:val="FF0000"/>
          <w:sz w:val="20"/>
        </w:rPr>
        <w:t>Send out Board Expectation. Please let us know if you cannot fulfill this role.</w:t>
      </w:r>
      <w:r w:rsidR="00BB1453">
        <w:rPr>
          <w:color w:val="FF0000"/>
          <w:sz w:val="20"/>
        </w:rPr>
        <w:t xml:space="preserve">  We have been struggling to conduct business due to low attendance.</w:t>
      </w:r>
    </w:p>
    <w:p w:rsidR="00AF4425" w:rsidRDefault="00C943C1" w:rsidP="00955CF5">
      <w:pPr>
        <w:pStyle w:val="ListParagraph"/>
        <w:numPr>
          <w:ilvl w:val="1"/>
          <w:numId w:val="1"/>
        </w:numPr>
        <w:spacing w:after="0" w:line="240" w:lineRule="auto"/>
      </w:pPr>
      <w:r>
        <w:t>Board Member Ret</w:t>
      </w:r>
      <w:r w:rsidR="00AF4425">
        <w:t>reat (July</w:t>
      </w:r>
      <w:r>
        <w:t>-Saturday morning?</w:t>
      </w:r>
      <w:r w:rsidR="00AF4425">
        <w:t>)</w:t>
      </w:r>
      <w:r w:rsidR="00F01A33">
        <w:t>-</w:t>
      </w:r>
      <w:r w:rsidR="00F01A33">
        <w:rPr>
          <w:color w:val="FF0000"/>
        </w:rPr>
        <w:t xml:space="preserve"> July 29</w:t>
      </w:r>
    </w:p>
    <w:p w:rsidR="00955CF5" w:rsidRDefault="001D093C" w:rsidP="00955CF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Development of </w:t>
      </w:r>
      <w:r w:rsidR="00955CF5">
        <w:t>Sub-committees</w:t>
      </w:r>
      <w:r w:rsidR="00FA2441">
        <w:t>/Restructuring</w:t>
      </w:r>
    </w:p>
    <w:p w:rsidR="00955CF5" w:rsidRDefault="00955CF5" w:rsidP="00955CF5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Youth, </w:t>
      </w:r>
      <w:r w:rsidR="005D3061">
        <w:t>Outreach/</w:t>
      </w:r>
      <w:r>
        <w:t>Marketing, Sustainability</w:t>
      </w:r>
    </w:p>
    <w:p w:rsidR="009F12F4" w:rsidRDefault="009F12F4" w:rsidP="009F12F4">
      <w:pPr>
        <w:pStyle w:val="ListParagraph"/>
        <w:spacing w:after="0"/>
        <w:rPr>
          <w:rFonts w:asciiTheme="minorHAnsi" w:hAnsiTheme="minorHAnsi"/>
        </w:rPr>
      </w:pPr>
    </w:p>
    <w:p w:rsidR="0026212A" w:rsidRDefault="006B0016" w:rsidP="00955CF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Youth Programming (Jill)</w:t>
      </w:r>
    </w:p>
    <w:p w:rsidR="009F12F4" w:rsidRDefault="009F12F4" w:rsidP="00955CF5">
      <w:pPr>
        <w:pStyle w:val="ListParagraph"/>
        <w:numPr>
          <w:ilvl w:val="1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SEED SM</w:t>
      </w:r>
      <w:r w:rsidR="00B8037A">
        <w:rPr>
          <w:rFonts w:asciiTheme="minorHAnsi" w:hAnsiTheme="minorHAnsi"/>
        </w:rPr>
        <w:t>S</w:t>
      </w:r>
    </w:p>
    <w:p w:rsidR="009F12F4" w:rsidRDefault="009F12F4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SEED Retreat</w:t>
      </w:r>
      <w:r w:rsidR="00C054BF">
        <w:rPr>
          <w:rFonts w:asciiTheme="minorHAnsi" w:hAnsiTheme="minorHAnsi"/>
        </w:rPr>
        <w:t xml:space="preserve"> March 3</w:t>
      </w:r>
      <w:r w:rsidR="00726D15">
        <w:rPr>
          <w:rFonts w:asciiTheme="minorHAnsi" w:hAnsiTheme="minorHAnsi"/>
        </w:rPr>
        <w:t>1</w:t>
      </w:r>
      <w:r w:rsidR="00726D15" w:rsidRPr="00726D15">
        <w:rPr>
          <w:rFonts w:asciiTheme="minorHAnsi" w:hAnsiTheme="minorHAnsi"/>
          <w:vertAlign w:val="superscript"/>
        </w:rPr>
        <w:t>st</w:t>
      </w:r>
      <w:r w:rsidR="00726D15">
        <w:rPr>
          <w:rFonts w:asciiTheme="minorHAnsi" w:hAnsiTheme="minorHAnsi"/>
        </w:rPr>
        <w:t xml:space="preserve"> </w:t>
      </w:r>
      <w:r w:rsidR="00B25A3B">
        <w:rPr>
          <w:rFonts w:asciiTheme="minorHAnsi" w:hAnsiTheme="minorHAnsi"/>
        </w:rPr>
        <w:t>&amp; Global Youth Service Day</w:t>
      </w:r>
      <w:r w:rsidR="00A441B1">
        <w:rPr>
          <w:rFonts w:asciiTheme="minorHAnsi" w:hAnsiTheme="minorHAnsi"/>
        </w:rPr>
        <w:t xml:space="preserve"> (April 20)</w:t>
      </w:r>
      <w:r w:rsidR="00F01A33">
        <w:rPr>
          <w:rFonts w:asciiTheme="minorHAnsi" w:hAnsiTheme="minorHAnsi"/>
        </w:rPr>
        <w:t>-</w:t>
      </w:r>
      <w:r w:rsidR="00F01A33">
        <w:rPr>
          <w:rFonts w:asciiTheme="minorHAnsi" w:hAnsiTheme="minorHAnsi"/>
          <w:color w:val="FF0000"/>
        </w:rPr>
        <w:t xml:space="preserve"> </w:t>
      </w:r>
      <w:proofErr w:type="spellStart"/>
      <w:r w:rsidR="00F01A33">
        <w:rPr>
          <w:rFonts w:asciiTheme="minorHAnsi" w:hAnsiTheme="minorHAnsi"/>
          <w:color w:val="FF0000"/>
        </w:rPr>
        <w:t>SkyZone</w:t>
      </w:r>
      <w:proofErr w:type="spellEnd"/>
      <w:r w:rsidR="00F01A33">
        <w:rPr>
          <w:rFonts w:asciiTheme="minorHAnsi" w:hAnsiTheme="minorHAnsi"/>
          <w:color w:val="FF0000"/>
        </w:rPr>
        <w:t xml:space="preserve"> 4-11 Worked on teambuilding, Coalition-brainstorm a project, and problem solving development. </w:t>
      </w:r>
      <w:proofErr w:type="spellStart"/>
      <w:r w:rsidR="00F01A33">
        <w:rPr>
          <w:rFonts w:asciiTheme="minorHAnsi" w:hAnsiTheme="minorHAnsi"/>
          <w:color w:val="FF0000"/>
        </w:rPr>
        <w:t>Approx</w:t>
      </w:r>
      <w:proofErr w:type="spellEnd"/>
      <w:r w:rsidR="00F01A33">
        <w:rPr>
          <w:rFonts w:asciiTheme="minorHAnsi" w:hAnsiTheme="minorHAnsi"/>
          <w:color w:val="FF0000"/>
        </w:rPr>
        <w:t xml:space="preserve"> 45 students</w:t>
      </w:r>
      <w:r w:rsidR="00A441B1">
        <w:rPr>
          <w:rFonts w:asciiTheme="minorHAnsi" w:hAnsiTheme="minorHAnsi"/>
          <w:color w:val="FF0000"/>
        </w:rPr>
        <w:t>.</w:t>
      </w:r>
    </w:p>
    <w:p w:rsidR="001C157A" w:rsidRDefault="001C157A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#</w:t>
      </w:r>
      <w:proofErr w:type="spellStart"/>
      <w:r>
        <w:rPr>
          <w:rFonts w:asciiTheme="minorHAnsi" w:hAnsiTheme="minorHAnsi"/>
        </w:rPr>
        <w:t>ProjectBulldogs</w:t>
      </w:r>
      <w:proofErr w:type="spellEnd"/>
      <w:r>
        <w:rPr>
          <w:rFonts w:asciiTheme="minorHAnsi" w:hAnsiTheme="minorHAnsi"/>
        </w:rPr>
        <w:t xml:space="preserve"> Social Media Campaign</w:t>
      </w:r>
    </w:p>
    <w:p w:rsidR="00E06DF0" w:rsidRDefault="00E06DF0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Dif</w:t>
      </w:r>
      <w:r w:rsidR="00687572">
        <w:rPr>
          <w:rFonts w:asciiTheme="minorHAnsi" w:hAnsiTheme="minorHAnsi"/>
        </w:rPr>
        <w:t>ferent Approach teaching respect</w:t>
      </w:r>
      <w:r>
        <w:rPr>
          <w:rFonts w:asciiTheme="minorHAnsi" w:hAnsiTheme="minorHAnsi"/>
        </w:rPr>
        <w:t>-</w:t>
      </w:r>
      <w:r w:rsidR="00A441B1">
        <w:rPr>
          <w:rFonts w:asciiTheme="minorHAnsi" w:hAnsiTheme="minorHAnsi"/>
          <w:color w:val="FF0000"/>
        </w:rPr>
        <w:t>Students have been acting up and disrespectful.</w:t>
      </w:r>
      <w:r w:rsidR="00F63565">
        <w:rPr>
          <w:rFonts w:asciiTheme="minorHAnsi" w:hAnsiTheme="minorHAnsi"/>
          <w:color w:val="FF0000"/>
        </w:rPr>
        <w:t xml:space="preserve">  Jill has been teaching respect lessons to address the problem behaviors.  Team decided that boundaries need to be set on expectations event</w:t>
      </w:r>
    </w:p>
    <w:p w:rsidR="00A441B1" w:rsidRDefault="00A441B1" w:rsidP="00A441B1">
      <w:pPr>
        <w:pStyle w:val="ListParagraph"/>
        <w:spacing w:after="0"/>
        <w:ind w:left="2160"/>
        <w:rPr>
          <w:rFonts w:asciiTheme="minorHAnsi" w:hAnsiTheme="minorHAnsi"/>
        </w:rPr>
      </w:pPr>
    </w:p>
    <w:p w:rsidR="003C28BA" w:rsidRDefault="003C28BA" w:rsidP="00955CF5">
      <w:pPr>
        <w:pStyle w:val="ListParagraph"/>
        <w:numPr>
          <w:ilvl w:val="1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SHS </w:t>
      </w:r>
    </w:p>
    <w:p w:rsidR="003C28BA" w:rsidRDefault="003C28BA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E15997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Q </w:t>
      </w:r>
      <w:r w:rsidR="00792DF0">
        <w:rPr>
          <w:rFonts w:asciiTheme="minorHAnsi" w:hAnsiTheme="minorHAnsi"/>
        </w:rPr>
        <w:t xml:space="preserve">Planning- </w:t>
      </w:r>
      <w:r>
        <w:rPr>
          <w:rFonts w:asciiTheme="minorHAnsi" w:hAnsiTheme="minorHAnsi"/>
        </w:rPr>
        <w:t>Sept 22 vs. Evergreen.  October 20 vs. Delta</w:t>
      </w:r>
      <w:r w:rsidR="00F63565" w:rsidRPr="00F63565">
        <w:rPr>
          <w:rFonts w:asciiTheme="minorHAnsi" w:hAnsiTheme="minorHAnsi"/>
          <w:color w:val="FF0000"/>
        </w:rPr>
        <w:t>- Dates SACC would like.</w:t>
      </w:r>
    </w:p>
    <w:p w:rsidR="003C28BA" w:rsidRDefault="003C28BA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Prom Promise</w:t>
      </w:r>
      <w:r w:rsidR="00C8490C">
        <w:rPr>
          <w:rFonts w:asciiTheme="minorHAnsi" w:hAnsiTheme="minorHAnsi"/>
        </w:rPr>
        <w:t xml:space="preserve"> Week</w:t>
      </w:r>
      <w:r w:rsidR="00F63565" w:rsidRPr="00F63565">
        <w:rPr>
          <w:rFonts w:asciiTheme="minorHAnsi" w:hAnsiTheme="minorHAnsi"/>
          <w:color w:val="FF0000"/>
        </w:rPr>
        <w:t>- In process of planning.</w:t>
      </w:r>
    </w:p>
    <w:p w:rsidR="003C28BA" w:rsidRPr="00F63565" w:rsidRDefault="003C28BA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After-Prom April 29</w:t>
      </w:r>
      <w:r w:rsidRPr="008E062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immediate</w:t>
      </w:r>
      <w:r w:rsidR="00C809FA">
        <w:rPr>
          <w:rFonts w:asciiTheme="minorHAnsi" w:hAnsiTheme="minorHAnsi"/>
        </w:rPr>
        <w:t>ly following-2:00am</w:t>
      </w:r>
      <w:r w:rsidR="00EB02D2">
        <w:rPr>
          <w:rFonts w:asciiTheme="minorHAnsi" w:hAnsiTheme="minorHAnsi"/>
        </w:rPr>
        <w:t xml:space="preserve"> at </w:t>
      </w:r>
      <w:proofErr w:type="spellStart"/>
      <w:r w:rsidR="00EB02D2">
        <w:rPr>
          <w:rFonts w:asciiTheme="minorHAnsi" w:hAnsiTheme="minorHAnsi"/>
        </w:rPr>
        <w:t>SkyZone</w:t>
      </w:r>
      <w:proofErr w:type="spellEnd"/>
      <w:r w:rsidR="001D0E7A">
        <w:rPr>
          <w:rFonts w:asciiTheme="minorHAnsi" w:hAnsiTheme="minorHAnsi"/>
        </w:rPr>
        <w:t xml:space="preserve"> with tickets</w:t>
      </w:r>
      <w:r w:rsidR="00C809FA">
        <w:rPr>
          <w:rFonts w:asciiTheme="minorHAnsi" w:hAnsiTheme="minorHAnsi"/>
        </w:rPr>
        <w:t>.</w:t>
      </w:r>
      <w:r w:rsidR="00F63565">
        <w:rPr>
          <w:rFonts w:asciiTheme="minorHAnsi" w:hAnsiTheme="minorHAnsi"/>
        </w:rPr>
        <w:t xml:space="preserve"> </w:t>
      </w:r>
      <w:r w:rsidR="00F63565" w:rsidRPr="00F63565">
        <w:rPr>
          <w:rFonts w:asciiTheme="minorHAnsi" w:hAnsiTheme="minorHAnsi"/>
          <w:color w:val="FF0000"/>
        </w:rPr>
        <w:t>(disposable breathalyzers)</w:t>
      </w:r>
    </w:p>
    <w:p w:rsidR="00EB02D2" w:rsidRPr="003C28BA" w:rsidRDefault="00EB02D2" w:rsidP="00955CF5">
      <w:pPr>
        <w:pStyle w:val="ListParagraph"/>
        <w:numPr>
          <w:ilvl w:val="2"/>
          <w:numId w:val="7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Parent Surveys completed</w:t>
      </w:r>
    </w:p>
    <w:p w:rsidR="006B0016" w:rsidRDefault="006B0016" w:rsidP="006B0016">
      <w:pPr>
        <w:pStyle w:val="ListParagraph"/>
        <w:spacing w:after="0"/>
        <w:rPr>
          <w:rFonts w:asciiTheme="minorHAnsi" w:hAnsiTheme="minorHAnsi"/>
        </w:rPr>
      </w:pPr>
    </w:p>
    <w:p w:rsidR="004D5292" w:rsidRDefault="004D5292" w:rsidP="00955CF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Review of Financial Sta</w:t>
      </w:r>
      <w:r w:rsidR="00C62466">
        <w:rPr>
          <w:rFonts w:asciiTheme="minorHAnsi" w:hAnsiTheme="minorHAnsi"/>
        </w:rPr>
        <w:t xml:space="preserve">tus- </w:t>
      </w:r>
      <w:r w:rsidR="006B0016">
        <w:rPr>
          <w:rFonts w:asciiTheme="minorHAnsi" w:hAnsiTheme="minorHAnsi"/>
        </w:rPr>
        <w:t>Neil</w:t>
      </w:r>
    </w:p>
    <w:p w:rsidR="00C62466" w:rsidRDefault="009F12F4" w:rsidP="006B0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Theme="minorHAnsi" w:hAnsiTheme="minorHAnsi"/>
          <w:bCs/>
        </w:rPr>
        <w:t xml:space="preserve">             </w:t>
      </w:r>
      <w:r w:rsidR="004D5292" w:rsidRPr="00D94B4C">
        <w:rPr>
          <w:rFonts w:asciiTheme="minorHAnsi" w:hAnsiTheme="minorHAnsi"/>
          <w:bCs/>
        </w:rPr>
        <w:t>Current Balance:</w:t>
      </w:r>
      <w:r w:rsidR="004D5292" w:rsidRPr="00D94B4C">
        <w:rPr>
          <w:rFonts w:asciiTheme="minorHAnsi" w:hAnsiTheme="minorHAnsi" w:cs="Arial"/>
          <w:shd w:val="clear" w:color="auto" w:fill="FFFFFF"/>
        </w:rPr>
        <w:t xml:space="preserve">  </w:t>
      </w:r>
      <w:r w:rsidR="00012860">
        <w:rPr>
          <w:rFonts w:ascii="Calibri" w:hAnsi="Calibri" w:cs="Calibri"/>
          <w:color w:val="000000"/>
        </w:rPr>
        <w:t>DFC - $4,977.32</w:t>
      </w:r>
      <w:r w:rsidR="00D94B4C">
        <w:rPr>
          <w:rFonts w:ascii="Calibri" w:hAnsi="Calibri" w:cs="Calibri"/>
          <w:color w:val="000000"/>
        </w:rPr>
        <w:t xml:space="preserve">           </w:t>
      </w:r>
      <w:r w:rsidR="00012860">
        <w:rPr>
          <w:rFonts w:ascii="Calibri" w:hAnsi="Calibri" w:cs="Calibri"/>
          <w:color w:val="000000"/>
        </w:rPr>
        <w:t>MHB - $14,480.80</w:t>
      </w:r>
      <w:r w:rsidR="00B7531A">
        <w:rPr>
          <w:rFonts w:ascii="Calibri" w:hAnsi="Calibri" w:cs="Calibri"/>
          <w:color w:val="000000"/>
        </w:rPr>
        <w:t xml:space="preserve"> </w:t>
      </w:r>
      <w:r w:rsidR="00D94B4C">
        <w:rPr>
          <w:rFonts w:ascii="Calibri" w:hAnsi="Calibri" w:cs="Calibri"/>
          <w:color w:val="000000"/>
        </w:rPr>
        <w:t xml:space="preserve">          </w:t>
      </w:r>
      <w:r w:rsidR="00012860">
        <w:rPr>
          <w:rFonts w:ascii="Calibri" w:hAnsi="Calibri" w:cs="Calibri"/>
          <w:color w:val="000000"/>
        </w:rPr>
        <w:t>Reserves - $26,980.00</w:t>
      </w:r>
    </w:p>
    <w:p w:rsidR="00A17C3A" w:rsidRDefault="00A17C3A" w:rsidP="006B00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2B469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Financial Review</w:t>
      </w:r>
      <w:r w:rsidR="002B4693">
        <w:rPr>
          <w:rFonts w:ascii="Calibri" w:hAnsi="Calibri" w:cs="Calibri"/>
          <w:color w:val="000000"/>
        </w:rPr>
        <w:t xml:space="preserve"> </w:t>
      </w:r>
      <w:r w:rsidR="002B2177">
        <w:rPr>
          <w:rFonts w:ascii="Calibri" w:hAnsi="Calibri" w:cs="Calibri"/>
          <w:color w:val="000000"/>
        </w:rPr>
        <w:t>due May 1</w:t>
      </w:r>
    </w:p>
    <w:p w:rsidR="004D5292" w:rsidRPr="00C814AA" w:rsidRDefault="004D5292" w:rsidP="000638FD">
      <w:pPr>
        <w:rPr>
          <w:rFonts w:asciiTheme="minorHAnsi" w:hAnsiTheme="minorHAnsi"/>
          <w:sz w:val="24"/>
        </w:rPr>
      </w:pPr>
    </w:p>
    <w:p w:rsidR="00C054BF" w:rsidRDefault="00792DF0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Town Hall-THANK YOU FOR ATTENDING!</w:t>
      </w:r>
    </w:p>
    <w:p w:rsidR="00A54284" w:rsidRDefault="003B3B11" w:rsidP="00A54284">
      <w:pPr>
        <w:pStyle w:val="ListParagraph"/>
        <w:numPr>
          <w:ilvl w:val="1"/>
          <w:numId w:val="7"/>
        </w:numPr>
        <w:spacing w:after="0" w:line="240" w:lineRule="auto"/>
      </w:pPr>
      <w:r>
        <w:t>Pros:</w:t>
      </w:r>
      <w:r w:rsidR="00792DF0">
        <w:t xml:space="preserve"> 59 in attendance!</w:t>
      </w:r>
      <w:r w:rsidR="0051562A">
        <w:t xml:space="preserve"> </w:t>
      </w:r>
      <w:r w:rsidR="00ED6BA0">
        <w:rPr>
          <w:color w:val="FF0000"/>
        </w:rPr>
        <w:t xml:space="preserve">Content of presenters, offered good incentives (drink/snacks, raffle, </w:t>
      </w:r>
      <w:proofErr w:type="spellStart"/>
      <w:r w:rsidR="00ED6BA0">
        <w:rPr>
          <w:color w:val="FF0000"/>
        </w:rPr>
        <w:t>etc</w:t>
      </w:r>
      <w:proofErr w:type="spellEnd"/>
      <w:r w:rsidR="00ED6BA0">
        <w:rPr>
          <w:color w:val="FF0000"/>
        </w:rPr>
        <w:t xml:space="preserve">).  </w:t>
      </w:r>
      <w:r w:rsidR="000C6600">
        <w:rPr>
          <w:color w:val="FF0000"/>
        </w:rPr>
        <w:t>“SACC’s</w:t>
      </w:r>
      <w:r w:rsidR="00ED6BA0">
        <w:rPr>
          <w:color w:val="FF0000"/>
        </w:rPr>
        <w:t xml:space="preserve"> done a good job enticing people to come but we can’t force them.</w:t>
      </w:r>
      <w:r w:rsidR="000C6600">
        <w:rPr>
          <w:color w:val="FF0000"/>
        </w:rPr>
        <w:t>”</w:t>
      </w:r>
      <w:bookmarkStart w:id="0" w:name="_GoBack"/>
      <w:bookmarkEnd w:id="0"/>
    </w:p>
    <w:p w:rsidR="003B3B11" w:rsidRDefault="003B3B11" w:rsidP="00A54284">
      <w:pPr>
        <w:pStyle w:val="ListParagraph"/>
        <w:numPr>
          <w:ilvl w:val="1"/>
          <w:numId w:val="7"/>
        </w:numPr>
        <w:spacing w:after="0" w:line="240" w:lineRule="auto"/>
      </w:pPr>
      <w:r>
        <w:t>Cons:</w:t>
      </w:r>
      <w:r w:rsidR="0051562A">
        <w:t xml:space="preserve"> </w:t>
      </w:r>
      <w:r w:rsidR="0051562A" w:rsidRPr="0051562A">
        <w:rPr>
          <w:color w:val="FF0000"/>
        </w:rPr>
        <w:t>Move youth group to the back corner instead of the “middle group.”</w:t>
      </w:r>
      <w:r w:rsidR="0051562A">
        <w:rPr>
          <w:color w:val="FF0000"/>
        </w:rPr>
        <w:t xml:space="preserve">  We had people were there but not our ideal target parents.  Events seem to work better when we tie it to other events.</w:t>
      </w:r>
      <w:r w:rsidR="00FF5179">
        <w:rPr>
          <w:color w:val="FF0000"/>
        </w:rPr>
        <w:t xml:space="preserve">  “Highly </w:t>
      </w:r>
      <w:proofErr w:type="spellStart"/>
      <w:r w:rsidR="00FF5179" w:rsidRPr="0021119E">
        <w:rPr>
          <w:i/>
          <w:color w:val="FF0000"/>
        </w:rPr>
        <w:t>highly</w:t>
      </w:r>
      <w:proofErr w:type="spellEnd"/>
      <w:r w:rsidR="00FF5179">
        <w:rPr>
          <w:color w:val="FF0000"/>
        </w:rPr>
        <w:t xml:space="preserve"> encourage” coaches</w:t>
      </w:r>
      <w:r w:rsidR="00CE10C7">
        <w:rPr>
          <w:color w:val="FF0000"/>
        </w:rPr>
        <w:t>/directors/boosters</w:t>
      </w:r>
      <w:r w:rsidR="00FF5179">
        <w:rPr>
          <w:color w:val="FF0000"/>
        </w:rPr>
        <w:t xml:space="preserve"> to get parents to attend.</w:t>
      </w:r>
      <w:r w:rsidR="00ED6BA0">
        <w:rPr>
          <w:color w:val="FF0000"/>
        </w:rPr>
        <w:t xml:space="preserve"> </w:t>
      </w:r>
    </w:p>
    <w:p w:rsidR="003B3B11" w:rsidRDefault="003B3B11" w:rsidP="003B3B11">
      <w:pPr>
        <w:pStyle w:val="ListParagraph"/>
        <w:spacing w:after="0" w:line="240" w:lineRule="auto"/>
        <w:ind w:left="1440"/>
      </w:pPr>
    </w:p>
    <w:p w:rsidR="00A54284" w:rsidRDefault="00A54284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Movie Night</w:t>
      </w:r>
      <w:r w:rsidR="00704BED">
        <w:t xml:space="preserve">:  Friday.  June 23 or 30 Village/SPD will be busy prepping. </w:t>
      </w:r>
      <w:r w:rsidR="00704BED" w:rsidRPr="00F85F3C">
        <w:rPr>
          <w:color w:val="FF0000"/>
        </w:rPr>
        <w:t>(Dwelling Place wants 30</w:t>
      </w:r>
      <w:r w:rsidR="00704BED" w:rsidRPr="00F85F3C">
        <w:rPr>
          <w:color w:val="FF0000"/>
          <w:vertAlign w:val="superscript"/>
        </w:rPr>
        <w:t>th</w:t>
      </w:r>
      <w:r w:rsidR="00704BED" w:rsidRPr="00F85F3C">
        <w:rPr>
          <w:color w:val="FF0000"/>
        </w:rPr>
        <w:t>)</w:t>
      </w:r>
      <w:r w:rsidR="00F85F3C">
        <w:rPr>
          <w:color w:val="FF0000"/>
        </w:rPr>
        <w:t>. Let them know about the fireworks being on July 1</w:t>
      </w:r>
      <w:r w:rsidR="00F85F3C" w:rsidRPr="00F85F3C">
        <w:rPr>
          <w:color w:val="FF0000"/>
          <w:vertAlign w:val="superscript"/>
        </w:rPr>
        <w:t>st</w:t>
      </w:r>
      <w:r w:rsidR="00F85F3C">
        <w:rPr>
          <w:color w:val="FF0000"/>
        </w:rPr>
        <w:t>.</w:t>
      </w:r>
    </w:p>
    <w:p w:rsidR="00755C4C" w:rsidRDefault="00755C4C" w:rsidP="00755C4C">
      <w:pPr>
        <w:pStyle w:val="ListParagraph"/>
        <w:spacing w:after="0" w:line="240" w:lineRule="auto"/>
      </w:pPr>
    </w:p>
    <w:p w:rsidR="00755C4C" w:rsidRPr="00397950" w:rsidRDefault="00F5105D" w:rsidP="00955CF5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t>Fall Annual Fundraiser</w:t>
      </w:r>
      <w:r w:rsidR="00397950">
        <w:t>-</w:t>
      </w:r>
      <w:r w:rsidR="00397950" w:rsidRPr="00397950">
        <w:rPr>
          <w:color w:val="FF0000"/>
        </w:rPr>
        <w:t>Didn’t have time to discuss.</w:t>
      </w:r>
    </w:p>
    <w:p w:rsidR="003E5C88" w:rsidRDefault="003E5C88" w:rsidP="003E5C88">
      <w:pPr>
        <w:pStyle w:val="ListParagraph"/>
        <w:spacing w:after="0" w:line="240" w:lineRule="auto"/>
      </w:pPr>
    </w:p>
    <w:p w:rsidR="00197D09" w:rsidRDefault="005F0899" w:rsidP="00955CF5">
      <w:pPr>
        <w:pStyle w:val="ListParagraph"/>
        <w:numPr>
          <w:ilvl w:val="0"/>
          <w:numId w:val="1"/>
        </w:numPr>
        <w:spacing w:after="0" w:line="240" w:lineRule="auto"/>
      </w:pPr>
      <w:r>
        <w:t>Open Floor to Discussion</w:t>
      </w:r>
      <w:r w:rsidR="00314765">
        <w:t xml:space="preserve"> (Gary)</w:t>
      </w:r>
      <w:r w:rsidR="006B0016">
        <w:rPr>
          <w:color w:val="FF0000"/>
        </w:rPr>
        <w:t xml:space="preserve"> </w:t>
      </w:r>
      <w:r w:rsidR="007B6D1E">
        <w:rPr>
          <w:color w:val="FF0000"/>
        </w:rPr>
        <w:t>May meeting changed to May 9</w:t>
      </w:r>
      <w:r w:rsidR="007B6D1E" w:rsidRPr="007B6D1E">
        <w:rPr>
          <w:color w:val="FF0000"/>
          <w:vertAlign w:val="superscript"/>
        </w:rPr>
        <w:t>th</w:t>
      </w:r>
      <w:r w:rsidR="007B6D1E">
        <w:rPr>
          <w:color w:val="FF0000"/>
        </w:rPr>
        <w:t>!!!!</w:t>
      </w:r>
      <w:r w:rsidR="00306521">
        <w:rPr>
          <w:color w:val="FF0000"/>
        </w:rPr>
        <w:t xml:space="preserve">  Any reports that need to go out must be giving to Andrea to be distributed.</w:t>
      </w:r>
    </w:p>
    <w:p w:rsidR="00D94B4C" w:rsidRDefault="00D94B4C" w:rsidP="00D94B4C">
      <w:pPr>
        <w:pStyle w:val="ListParagraph"/>
        <w:spacing w:after="0" w:line="240" w:lineRule="auto"/>
      </w:pPr>
    </w:p>
    <w:p w:rsidR="004A6988" w:rsidRDefault="001C1238" w:rsidP="00955CF5">
      <w:pPr>
        <w:pStyle w:val="ListParagraph"/>
        <w:numPr>
          <w:ilvl w:val="0"/>
          <w:numId w:val="1"/>
        </w:numPr>
        <w:spacing w:after="0" w:line="240" w:lineRule="auto"/>
      </w:pPr>
      <w:r w:rsidRPr="00DF19EA">
        <w:t>Adjournment</w:t>
      </w:r>
      <w:r w:rsidR="000B384B">
        <w:t xml:space="preserve"> </w:t>
      </w:r>
      <w:r w:rsidR="00314765">
        <w:t>(Gary)</w:t>
      </w:r>
      <w:r w:rsidR="000B384B">
        <w:t xml:space="preserve">  </w:t>
      </w:r>
    </w:p>
    <w:p w:rsidR="00C8490C" w:rsidRDefault="00C8490C" w:rsidP="00C8490C">
      <w:pPr>
        <w:pStyle w:val="ListParagraph"/>
      </w:pPr>
    </w:p>
    <w:p w:rsidR="00E026DB" w:rsidRPr="00561E76" w:rsidRDefault="00561E76" w:rsidP="00561E76">
      <w:pPr>
        <w:pStyle w:val="ListParagraph"/>
        <w:spacing w:after="0" w:line="240" w:lineRule="auto"/>
        <w:jc w:val="center"/>
        <w:rPr>
          <w:rFonts w:ascii="Tahoma" w:hAnsi="Tahoma" w:cs="Tahoma"/>
          <w:b/>
          <w:sz w:val="40"/>
          <w:szCs w:val="30"/>
        </w:rPr>
      </w:pPr>
      <w:r>
        <w:rPr>
          <w:rFonts w:ascii="Tahoma" w:hAnsi="Tahoma" w:cs="Tahoma"/>
          <w:b/>
          <w:sz w:val="40"/>
          <w:szCs w:val="30"/>
        </w:rPr>
        <w:t xml:space="preserve">2017 </w:t>
      </w:r>
      <w:r w:rsidR="00DB41B5" w:rsidRPr="00561E76">
        <w:rPr>
          <w:rFonts w:ascii="Tahoma" w:hAnsi="Tahoma" w:cs="Tahoma"/>
          <w:b/>
          <w:sz w:val="40"/>
          <w:szCs w:val="30"/>
        </w:rPr>
        <w:t>Calendar</w:t>
      </w:r>
    </w:p>
    <w:p w:rsidR="00DB41B5" w:rsidRPr="005E4F6B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C20AF5" w:rsidRDefault="00C20AF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  <w:sectPr w:rsidR="00C20AF5" w:rsidSect="00F118C5">
          <w:footerReference w:type="default" r:id="rId9"/>
          <w:type w:val="continuous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561E76" w:rsidRDefault="00561E76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</w:p>
    <w:p w:rsidR="00DB41B5" w:rsidRPr="00561E76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April:</w:t>
      </w:r>
    </w:p>
    <w:p w:rsidR="00DB41B5" w:rsidRPr="005E4F6B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E4F6B">
        <w:rPr>
          <w:rFonts w:ascii="Tahoma" w:hAnsi="Tahoma" w:cs="Tahoma"/>
          <w:sz w:val="30"/>
          <w:szCs w:val="30"/>
        </w:rPr>
        <w:t>20</w:t>
      </w:r>
      <w:r w:rsidRPr="005E4F6B">
        <w:rPr>
          <w:rFonts w:ascii="Tahoma" w:hAnsi="Tahoma" w:cs="Tahoma"/>
          <w:sz w:val="30"/>
          <w:szCs w:val="30"/>
          <w:vertAlign w:val="superscript"/>
        </w:rPr>
        <w:t>th</w:t>
      </w:r>
      <w:r w:rsidRPr="005E4F6B">
        <w:rPr>
          <w:rFonts w:ascii="Tahoma" w:hAnsi="Tahoma" w:cs="Tahoma"/>
          <w:sz w:val="30"/>
          <w:szCs w:val="30"/>
        </w:rPr>
        <w:t xml:space="preserve"> Global Youth Service Day</w:t>
      </w:r>
    </w:p>
    <w:p w:rsidR="00DB41B5" w:rsidRPr="005E4F6B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E4F6B">
        <w:rPr>
          <w:rFonts w:ascii="Tahoma" w:hAnsi="Tahoma" w:cs="Tahoma"/>
          <w:sz w:val="30"/>
          <w:szCs w:val="30"/>
        </w:rPr>
        <w:t>24-28</w:t>
      </w:r>
      <w:r w:rsidRPr="005E4F6B">
        <w:rPr>
          <w:rFonts w:ascii="Tahoma" w:hAnsi="Tahoma" w:cs="Tahoma"/>
          <w:sz w:val="30"/>
          <w:szCs w:val="30"/>
          <w:vertAlign w:val="superscript"/>
        </w:rPr>
        <w:t>th</w:t>
      </w:r>
      <w:r w:rsidRPr="005E4F6B">
        <w:rPr>
          <w:rFonts w:ascii="Tahoma" w:hAnsi="Tahoma" w:cs="Tahoma"/>
          <w:sz w:val="30"/>
          <w:szCs w:val="30"/>
        </w:rPr>
        <w:t xml:space="preserve"> Prom Promise Week</w:t>
      </w:r>
    </w:p>
    <w:p w:rsidR="00DB41B5" w:rsidRPr="005E4F6B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E4F6B">
        <w:rPr>
          <w:rFonts w:ascii="Tahoma" w:hAnsi="Tahoma" w:cs="Tahoma"/>
          <w:sz w:val="30"/>
          <w:szCs w:val="30"/>
        </w:rPr>
        <w:t>29</w:t>
      </w:r>
      <w:r w:rsidRPr="005E4F6B">
        <w:rPr>
          <w:rFonts w:ascii="Tahoma" w:hAnsi="Tahoma" w:cs="Tahoma"/>
          <w:sz w:val="30"/>
          <w:szCs w:val="30"/>
          <w:vertAlign w:val="superscript"/>
        </w:rPr>
        <w:t>th</w:t>
      </w:r>
      <w:r w:rsidRPr="005E4F6B">
        <w:rPr>
          <w:rFonts w:ascii="Tahoma" w:hAnsi="Tahoma" w:cs="Tahoma"/>
          <w:sz w:val="30"/>
          <w:szCs w:val="30"/>
        </w:rPr>
        <w:t xml:space="preserve"> </w:t>
      </w:r>
      <w:r w:rsidR="00C8490C" w:rsidRPr="005E4F6B">
        <w:rPr>
          <w:rFonts w:ascii="Tahoma" w:hAnsi="Tahoma" w:cs="Tahoma"/>
          <w:sz w:val="30"/>
          <w:szCs w:val="30"/>
        </w:rPr>
        <w:t xml:space="preserve">National </w:t>
      </w:r>
      <w:r w:rsidR="00792DF0">
        <w:rPr>
          <w:rFonts w:ascii="Tahoma" w:hAnsi="Tahoma" w:cs="Tahoma"/>
          <w:sz w:val="30"/>
          <w:szCs w:val="30"/>
        </w:rPr>
        <w:t>DTBD 10a-1</w:t>
      </w:r>
      <w:r w:rsidRPr="005E4F6B">
        <w:rPr>
          <w:rFonts w:ascii="Tahoma" w:hAnsi="Tahoma" w:cs="Tahoma"/>
          <w:sz w:val="30"/>
          <w:szCs w:val="30"/>
        </w:rPr>
        <w:t>p</w:t>
      </w:r>
    </w:p>
    <w:p w:rsidR="00DB41B5" w:rsidRPr="005E4F6B" w:rsidRDefault="00DB41B5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E4F6B">
        <w:rPr>
          <w:rFonts w:ascii="Tahoma" w:hAnsi="Tahoma" w:cs="Tahoma"/>
          <w:sz w:val="30"/>
          <w:szCs w:val="30"/>
        </w:rPr>
        <w:t>29</w:t>
      </w:r>
      <w:r w:rsidRPr="005E4F6B">
        <w:rPr>
          <w:rFonts w:ascii="Tahoma" w:hAnsi="Tahoma" w:cs="Tahoma"/>
          <w:sz w:val="30"/>
          <w:szCs w:val="30"/>
          <w:vertAlign w:val="superscript"/>
        </w:rPr>
        <w:t>th</w:t>
      </w:r>
      <w:r w:rsidRPr="005E4F6B">
        <w:rPr>
          <w:rFonts w:ascii="Tahoma" w:hAnsi="Tahoma" w:cs="Tahoma"/>
          <w:sz w:val="30"/>
          <w:szCs w:val="30"/>
        </w:rPr>
        <w:t xml:space="preserve"> </w:t>
      </w:r>
      <w:r w:rsidR="008E0623" w:rsidRPr="005E4F6B">
        <w:rPr>
          <w:rFonts w:ascii="Tahoma" w:hAnsi="Tahoma" w:cs="Tahoma"/>
          <w:sz w:val="30"/>
          <w:szCs w:val="30"/>
        </w:rPr>
        <w:t>After-</w:t>
      </w:r>
      <w:r w:rsidRPr="005E4F6B">
        <w:rPr>
          <w:rFonts w:ascii="Tahoma" w:hAnsi="Tahoma" w:cs="Tahoma"/>
          <w:sz w:val="30"/>
          <w:szCs w:val="30"/>
        </w:rPr>
        <w:t>Prom</w:t>
      </w:r>
      <w:r w:rsidR="001D0E7A">
        <w:rPr>
          <w:rFonts w:ascii="Tahoma" w:hAnsi="Tahoma" w:cs="Tahoma"/>
          <w:sz w:val="30"/>
          <w:szCs w:val="30"/>
        </w:rPr>
        <w:t xml:space="preserve"> at </w:t>
      </w:r>
      <w:proofErr w:type="spellStart"/>
      <w:r w:rsidR="001D0E7A">
        <w:rPr>
          <w:rFonts w:ascii="Tahoma" w:hAnsi="Tahoma" w:cs="Tahoma"/>
          <w:sz w:val="30"/>
          <w:szCs w:val="30"/>
        </w:rPr>
        <w:t>SkyZone</w:t>
      </w:r>
      <w:proofErr w:type="spellEnd"/>
    </w:p>
    <w:p w:rsidR="00956D2D" w:rsidRDefault="00956D2D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Default="00561E76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Pr="005E4F6B" w:rsidRDefault="00561E76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956D2D" w:rsidRPr="005E4F6B" w:rsidRDefault="00956D2D" w:rsidP="00FB477F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61E76">
        <w:rPr>
          <w:rFonts w:ascii="Tahoma" w:hAnsi="Tahoma" w:cs="Tahoma"/>
          <w:sz w:val="30"/>
          <w:szCs w:val="30"/>
          <w:u w:val="single"/>
        </w:rPr>
        <w:t>May</w:t>
      </w:r>
      <w:r w:rsidRPr="005E4F6B">
        <w:rPr>
          <w:rFonts w:ascii="Tahoma" w:hAnsi="Tahoma" w:cs="Tahoma"/>
          <w:sz w:val="30"/>
          <w:szCs w:val="30"/>
        </w:rPr>
        <w:t>:</w:t>
      </w:r>
    </w:p>
    <w:p w:rsidR="001C157A" w:rsidRDefault="001C157A" w:rsidP="00537911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1</w:t>
      </w:r>
      <w:r w:rsidRPr="001C157A">
        <w:rPr>
          <w:rFonts w:ascii="Tahoma" w:hAnsi="Tahoma" w:cs="Tahoma"/>
          <w:sz w:val="30"/>
          <w:szCs w:val="30"/>
          <w:vertAlign w:val="superscript"/>
        </w:rPr>
        <w:t>st</w:t>
      </w:r>
      <w:r>
        <w:rPr>
          <w:rFonts w:ascii="Tahoma" w:hAnsi="Tahoma" w:cs="Tahoma"/>
          <w:sz w:val="30"/>
          <w:szCs w:val="30"/>
        </w:rPr>
        <w:t>-5</w:t>
      </w:r>
      <w:r w:rsidRPr="001C157A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</w:rPr>
        <w:t xml:space="preserve"> SMS #</w:t>
      </w:r>
      <w:proofErr w:type="spellStart"/>
      <w:r>
        <w:rPr>
          <w:rFonts w:ascii="Tahoma" w:hAnsi="Tahoma" w:cs="Tahoma"/>
          <w:sz w:val="30"/>
          <w:szCs w:val="30"/>
        </w:rPr>
        <w:t>ProjectBulldogs</w:t>
      </w:r>
      <w:proofErr w:type="spellEnd"/>
    </w:p>
    <w:p w:rsidR="00DB41B5" w:rsidRDefault="007115F9" w:rsidP="00537911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(</w:t>
      </w:r>
      <w:r w:rsidR="005A2EFE">
        <w:rPr>
          <w:rFonts w:ascii="Tahoma" w:hAnsi="Tahoma" w:cs="Tahoma"/>
          <w:sz w:val="30"/>
          <w:szCs w:val="30"/>
        </w:rPr>
        <w:t xml:space="preserve">17, 24, 31) </w:t>
      </w:r>
      <w:r w:rsidR="006F0FD5" w:rsidRPr="005E4F6B">
        <w:rPr>
          <w:rFonts w:ascii="Tahoma" w:hAnsi="Tahoma" w:cs="Tahoma"/>
          <w:sz w:val="30"/>
          <w:szCs w:val="30"/>
        </w:rPr>
        <w:t>Senior</w:t>
      </w:r>
      <w:r>
        <w:rPr>
          <w:rFonts w:ascii="Tahoma" w:hAnsi="Tahoma" w:cs="Tahoma"/>
          <w:sz w:val="30"/>
          <w:szCs w:val="30"/>
        </w:rPr>
        <w:t xml:space="preserve"> Citizen Lunch &amp; Learn</w:t>
      </w:r>
      <w:r w:rsidR="005A2EFE">
        <w:rPr>
          <w:rFonts w:ascii="Tahoma" w:hAnsi="Tahoma" w:cs="Tahoma"/>
          <w:sz w:val="30"/>
          <w:szCs w:val="30"/>
        </w:rPr>
        <w:t xml:space="preserve"> @ noon</w:t>
      </w:r>
    </w:p>
    <w:p w:rsidR="00B41A74" w:rsidRPr="005E4F6B" w:rsidRDefault="00B41A74" w:rsidP="00537911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Jill’s Wedding</w:t>
      </w:r>
    </w:p>
    <w:p w:rsidR="00B311E4" w:rsidRDefault="00B311E4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Pr="005E4F6B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B311E4" w:rsidRPr="00561E76" w:rsidRDefault="00B311E4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June:</w:t>
      </w:r>
    </w:p>
    <w:p w:rsidR="00537911" w:rsidRPr="005E4F6B" w:rsidRDefault="0034386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June 5-9</w:t>
      </w:r>
      <w:r w:rsidRPr="00343866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</w:rPr>
        <w:t xml:space="preserve"> </w:t>
      </w:r>
      <w:r w:rsidR="00537911" w:rsidRPr="005E4F6B">
        <w:rPr>
          <w:rFonts w:ascii="Tahoma" w:hAnsi="Tahoma" w:cs="Tahoma"/>
          <w:sz w:val="30"/>
          <w:szCs w:val="30"/>
        </w:rPr>
        <w:t>Gra</w:t>
      </w:r>
      <w:r w:rsidR="00C8490C" w:rsidRPr="005E4F6B">
        <w:rPr>
          <w:rFonts w:ascii="Tahoma" w:hAnsi="Tahoma" w:cs="Tahoma"/>
          <w:sz w:val="30"/>
          <w:szCs w:val="30"/>
        </w:rPr>
        <w:t>duation Press Release/Awareness</w:t>
      </w:r>
    </w:p>
    <w:p w:rsidR="00B311E4" w:rsidRDefault="00B311E4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E4F6B">
        <w:rPr>
          <w:rFonts w:ascii="Tahoma" w:hAnsi="Tahoma" w:cs="Tahoma"/>
          <w:sz w:val="30"/>
          <w:szCs w:val="30"/>
        </w:rPr>
        <w:t>Community Campaign</w:t>
      </w:r>
    </w:p>
    <w:p w:rsidR="002626A3" w:rsidRDefault="002626A3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(30</w:t>
      </w:r>
      <w:r w:rsidRPr="002626A3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  <w:vertAlign w:val="superscript"/>
        </w:rPr>
        <w:t xml:space="preserve"> </w:t>
      </w:r>
      <w:r>
        <w:rPr>
          <w:rFonts w:ascii="Tahoma" w:hAnsi="Tahoma" w:cs="Tahoma"/>
          <w:sz w:val="30"/>
          <w:szCs w:val="30"/>
        </w:rPr>
        <w:t>or 23</w:t>
      </w:r>
      <w:r w:rsidRPr="002626A3">
        <w:rPr>
          <w:rFonts w:ascii="Tahoma" w:hAnsi="Tahoma" w:cs="Tahoma"/>
          <w:sz w:val="30"/>
          <w:szCs w:val="30"/>
          <w:vertAlign w:val="superscript"/>
        </w:rPr>
        <w:t>rd</w:t>
      </w:r>
      <w:r>
        <w:rPr>
          <w:rFonts w:ascii="Tahoma" w:hAnsi="Tahoma" w:cs="Tahoma"/>
          <w:sz w:val="30"/>
          <w:szCs w:val="30"/>
        </w:rPr>
        <w:t>) Movie Night</w:t>
      </w:r>
    </w:p>
    <w:p w:rsidR="00D03AA3" w:rsidRDefault="00D03AA3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D03AA3" w:rsidRPr="00561E76" w:rsidRDefault="00D03AA3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July:</w:t>
      </w:r>
    </w:p>
    <w:p w:rsidR="00D03AA3" w:rsidRDefault="00D03AA3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(</w:t>
      </w:r>
      <w:r w:rsidR="009636A0">
        <w:rPr>
          <w:rFonts w:ascii="Tahoma" w:hAnsi="Tahoma" w:cs="Tahoma"/>
          <w:sz w:val="30"/>
          <w:szCs w:val="30"/>
        </w:rPr>
        <w:t>15 or 29)</w:t>
      </w:r>
      <w:r w:rsidR="00D0351C">
        <w:rPr>
          <w:rFonts w:ascii="Tahoma" w:hAnsi="Tahoma" w:cs="Tahoma"/>
          <w:sz w:val="30"/>
          <w:szCs w:val="30"/>
        </w:rPr>
        <w:t xml:space="preserve"> Board Member Retreat</w:t>
      </w:r>
      <w:r>
        <w:rPr>
          <w:rFonts w:ascii="Tahoma" w:hAnsi="Tahoma" w:cs="Tahoma"/>
          <w:sz w:val="30"/>
          <w:szCs w:val="30"/>
        </w:rPr>
        <w:t xml:space="preserve"> </w:t>
      </w:r>
      <w:r w:rsidR="009636A0">
        <w:rPr>
          <w:rFonts w:ascii="Tahoma" w:hAnsi="Tahoma" w:cs="Tahoma"/>
          <w:sz w:val="30"/>
          <w:szCs w:val="30"/>
        </w:rPr>
        <w:t>?</w:t>
      </w:r>
      <w:r w:rsidR="00343866">
        <w:rPr>
          <w:rFonts w:ascii="Tahoma" w:hAnsi="Tahoma" w:cs="Tahoma"/>
          <w:sz w:val="30"/>
          <w:szCs w:val="30"/>
        </w:rPr>
        <w:t xml:space="preserve"> 9:</w:t>
      </w:r>
      <w:r w:rsidR="00E7430A">
        <w:rPr>
          <w:rFonts w:ascii="Tahoma" w:hAnsi="Tahoma" w:cs="Tahoma"/>
          <w:sz w:val="30"/>
          <w:szCs w:val="30"/>
        </w:rPr>
        <w:t>3</w:t>
      </w:r>
      <w:r w:rsidR="00343866">
        <w:rPr>
          <w:rFonts w:ascii="Tahoma" w:hAnsi="Tahoma" w:cs="Tahoma"/>
          <w:sz w:val="30"/>
          <w:szCs w:val="30"/>
        </w:rPr>
        <w:t>0a-12:00p</w:t>
      </w:r>
    </w:p>
    <w:p w:rsidR="009636A0" w:rsidRPr="005E4F6B" w:rsidRDefault="009636A0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22</w:t>
      </w:r>
      <w:r w:rsidRPr="009636A0">
        <w:rPr>
          <w:rFonts w:ascii="Tahoma" w:hAnsi="Tahoma" w:cs="Tahoma"/>
          <w:sz w:val="30"/>
          <w:szCs w:val="30"/>
          <w:vertAlign w:val="superscript"/>
        </w:rPr>
        <w:t>nd</w:t>
      </w:r>
      <w:r>
        <w:rPr>
          <w:rFonts w:ascii="Tahoma" w:hAnsi="Tahoma" w:cs="Tahoma"/>
          <w:sz w:val="30"/>
          <w:szCs w:val="30"/>
        </w:rPr>
        <w:t>: Drug Take Back Day</w:t>
      </w:r>
      <w:r w:rsidR="00603CDF">
        <w:rPr>
          <w:rFonts w:ascii="Tahoma" w:hAnsi="Tahoma" w:cs="Tahoma"/>
          <w:sz w:val="30"/>
          <w:szCs w:val="30"/>
        </w:rPr>
        <w:t xml:space="preserve"> 10:00a-1:00p</w:t>
      </w:r>
    </w:p>
    <w:p w:rsid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E4F6B" w:rsidRPr="00561E76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August:</w:t>
      </w:r>
    </w:p>
    <w:p w:rsidR="005E4F6B" w:rsidRPr="005E4F6B" w:rsidRDefault="00E558F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Corn Fest</w:t>
      </w:r>
    </w:p>
    <w:p w:rsidR="005E4F6B" w:rsidRP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307E8E">
        <w:rPr>
          <w:rFonts w:ascii="Tahoma" w:hAnsi="Tahoma" w:cs="Tahoma"/>
          <w:sz w:val="24"/>
          <w:szCs w:val="30"/>
        </w:rPr>
        <w:t>Andrea Maternity Leave</w:t>
      </w:r>
      <w:r w:rsidRPr="00307E8E">
        <w:rPr>
          <w:rFonts w:ascii="Tahoma" w:hAnsi="Tahoma" w:cs="Tahoma"/>
          <w:sz w:val="10"/>
          <w:szCs w:val="30"/>
        </w:rPr>
        <w:t xml:space="preserve"> </w:t>
      </w:r>
      <w:r w:rsidRPr="00307E8E">
        <w:rPr>
          <w:rFonts w:ascii="Tahoma" w:hAnsi="Tahoma" w:cs="Tahoma"/>
          <w:sz w:val="14"/>
          <w:szCs w:val="30"/>
        </w:rPr>
        <w:t>(plan on returning Oct. 1)</w:t>
      </w:r>
    </w:p>
    <w:p w:rsidR="005E4F6B" w:rsidRP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5E4F6B">
        <w:rPr>
          <w:rFonts w:ascii="Tahoma" w:hAnsi="Tahoma" w:cs="Tahoma"/>
          <w:sz w:val="30"/>
          <w:szCs w:val="30"/>
        </w:rPr>
        <w:t>Back to School (SMS)</w:t>
      </w:r>
    </w:p>
    <w:p w:rsid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Pr="005E4F6B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E4F6B" w:rsidRPr="00561E76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Sept:</w:t>
      </w:r>
    </w:p>
    <w:p w:rsidR="005E4F6B" w:rsidRDefault="00D0351C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22</w:t>
      </w:r>
      <w:r w:rsidR="00E558F6" w:rsidRPr="00E558F6">
        <w:rPr>
          <w:rFonts w:ascii="Tahoma" w:hAnsi="Tahoma" w:cs="Tahoma"/>
          <w:sz w:val="30"/>
          <w:szCs w:val="30"/>
          <w:vertAlign w:val="superscript"/>
        </w:rPr>
        <w:t>nd</w:t>
      </w:r>
      <w:r>
        <w:rPr>
          <w:rFonts w:ascii="Tahoma" w:hAnsi="Tahoma" w:cs="Tahoma"/>
          <w:sz w:val="30"/>
          <w:szCs w:val="30"/>
        </w:rPr>
        <w:t xml:space="preserve">: </w:t>
      </w:r>
      <w:r w:rsidR="005E4F6B" w:rsidRPr="005E4F6B">
        <w:rPr>
          <w:rFonts w:ascii="Tahoma" w:hAnsi="Tahoma" w:cs="Tahoma"/>
          <w:sz w:val="30"/>
          <w:szCs w:val="30"/>
        </w:rPr>
        <w:t>5</w:t>
      </w:r>
      <w:r w:rsidR="005E4F6B" w:rsidRPr="005E4F6B">
        <w:rPr>
          <w:rFonts w:ascii="Tahoma" w:hAnsi="Tahoma" w:cs="Tahoma"/>
          <w:sz w:val="30"/>
          <w:szCs w:val="30"/>
          <w:vertAlign w:val="superscript"/>
        </w:rPr>
        <w:t>th</w:t>
      </w:r>
      <w:r w:rsidR="005E4F6B" w:rsidRPr="005E4F6B">
        <w:rPr>
          <w:rFonts w:ascii="Tahoma" w:hAnsi="Tahoma" w:cs="Tahoma"/>
          <w:sz w:val="30"/>
          <w:szCs w:val="30"/>
        </w:rPr>
        <w:t xml:space="preserve"> Q</w:t>
      </w:r>
      <w:r w:rsidR="00DC7088">
        <w:rPr>
          <w:rFonts w:ascii="Tahoma" w:hAnsi="Tahoma" w:cs="Tahoma"/>
          <w:sz w:val="30"/>
          <w:szCs w:val="30"/>
        </w:rPr>
        <w:t>uarter</w:t>
      </w:r>
    </w:p>
    <w:p w:rsidR="00D03AA3" w:rsidRPr="005E4F6B" w:rsidRDefault="00D03AA3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(30</w:t>
      </w:r>
      <w:r w:rsidR="00D0351C" w:rsidRPr="00E558F6">
        <w:rPr>
          <w:rFonts w:ascii="Tahoma" w:hAnsi="Tahoma" w:cs="Tahoma"/>
          <w:sz w:val="30"/>
          <w:szCs w:val="30"/>
          <w:vertAlign w:val="superscript"/>
        </w:rPr>
        <w:t>th</w:t>
      </w:r>
      <w:r>
        <w:rPr>
          <w:rFonts w:ascii="Tahoma" w:hAnsi="Tahoma" w:cs="Tahoma"/>
          <w:sz w:val="30"/>
          <w:szCs w:val="30"/>
        </w:rPr>
        <w:t xml:space="preserve">) Annual </w:t>
      </w:r>
      <w:r w:rsidR="00D0351C">
        <w:rPr>
          <w:rFonts w:ascii="Tahoma" w:hAnsi="Tahoma" w:cs="Tahoma"/>
          <w:sz w:val="30"/>
          <w:szCs w:val="30"/>
        </w:rPr>
        <w:t xml:space="preserve">Fall </w:t>
      </w:r>
      <w:r>
        <w:rPr>
          <w:rFonts w:ascii="Tahoma" w:hAnsi="Tahoma" w:cs="Tahoma"/>
          <w:sz w:val="30"/>
          <w:szCs w:val="30"/>
        </w:rPr>
        <w:t>Fundraiser</w:t>
      </w:r>
      <w:r w:rsidR="00D0351C">
        <w:rPr>
          <w:rFonts w:ascii="Tahoma" w:hAnsi="Tahoma" w:cs="Tahoma"/>
          <w:sz w:val="30"/>
          <w:szCs w:val="30"/>
        </w:rPr>
        <w:t>?</w:t>
      </w:r>
    </w:p>
    <w:p w:rsidR="005E4F6B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Pr="005E4F6B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E4F6B" w:rsidRPr="00561E76" w:rsidRDefault="005E4F6B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October:</w:t>
      </w:r>
    </w:p>
    <w:p w:rsidR="005E4F6B" w:rsidRPr="00C20AF5" w:rsidRDefault="00561E76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 xml:space="preserve">National </w:t>
      </w:r>
      <w:r w:rsidR="005E4F6B" w:rsidRPr="00C20AF5">
        <w:rPr>
          <w:rFonts w:ascii="Tahoma" w:hAnsi="Tahoma" w:cs="Tahoma"/>
          <w:sz w:val="30"/>
          <w:szCs w:val="30"/>
        </w:rPr>
        <w:t>DTBD</w:t>
      </w:r>
    </w:p>
    <w:p w:rsidR="005E4F6B" w:rsidRPr="00C20AF5" w:rsidRDefault="000B5449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C20AF5">
        <w:rPr>
          <w:rFonts w:ascii="Tahoma" w:hAnsi="Tahoma" w:cs="Tahoma"/>
          <w:sz w:val="30"/>
          <w:szCs w:val="30"/>
        </w:rPr>
        <w:lastRenderedPageBreak/>
        <w:t>20</w:t>
      </w:r>
      <w:r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: </w:t>
      </w:r>
      <w:r w:rsidR="005E4F6B" w:rsidRPr="00C20AF5">
        <w:rPr>
          <w:rFonts w:ascii="Tahoma" w:hAnsi="Tahoma" w:cs="Tahoma"/>
          <w:sz w:val="30"/>
          <w:szCs w:val="30"/>
        </w:rPr>
        <w:t>5</w:t>
      </w:r>
      <w:r w:rsidR="005E4F6B"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 Quarter</w:t>
      </w:r>
    </w:p>
    <w:p w:rsidR="005E4F6B" w:rsidRPr="00C20AF5" w:rsidRDefault="000B5449" w:rsidP="00C8490C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C20AF5">
        <w:rPr>
          <w:rFonts w:ascii="Tahoma" w:hAnsi="Tahoma" w:cs="Tahoma"/>
          <w:sz w:val="30"/>
          <w:szCs w:val="30"/>
        </w:rPr>
        <w:t>23</w:t>
      </w:r>
      <w:r w:rsidRPr="00C20AF5">
        <w:rPr>
          <w:rFonts w:ascii="Tahoma" w:hAnsi="Tahoma" w:cs="Tahoma"/>
          <w:sz w:val="30"/>
          <w:szCs w:val="30"/>
          <w:vertAlign w:val="superscript"/>
        </w:rPr>
        <w:t>rd</w:t>
      </w:r>
      <w:r w:rsidRPr="00C20AF5">
        <w:rPr>
          <w:rFonts w:ascii="Tahoma" w:hAnsi="Tahoma" w:cs="Tahoma"/>
          <w:sz w:val="30"/>
          <w:szCs w:val="30"/>
        </w:rPr>
        <w:t>-27</w:t>
      </w:r>
      <w:r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: </w:t>
      </w:r>
      <w:r w:rsidR="005E4F6B" w:rsidRPr="00C20AF5">
        <w:rPr>
          <w:rFonts w:ascii="Tahoma" w:hAnsi="Tahoma" w:cs="Tahoma"/>
          <w:sz w:val="30"/>
          <w:szCs w:val="30"/>
        </w:rPr>
        <w:t>Red Ribbon Week</w:t>
      </w:r>
    </w:p>
    <w:p w:rsidR="00C8490C" w:rsidRDefault="000B5449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 w:rsidRPr="00C20AF5">
        <w:rPr>
          <w:rFonts w:ascii="Tahoma" w:hAnsi="Tahoma" w:cs="Tahoma"/>
          <w:sz w:val="30"/>
          <w:szCs w:val="30"/>
        </w:rPr>
        <w:t>28</w:t>
      </w:r>
      <w:r w:rsidRPr="00C20AF5">
        <w:rPr>
          <w:rFonts w:ascii="Tahoma" w:hAnsi="Tahoma" w:cs="Tahoma"/>
          <w:sz w:val="30"/>
          <w:szCs w:val="30"/>
          <w:vertAlign w:val="superscript"/>
        </w:rPr>
        <w:t>th</w:t>
      </w:r>
      <w:r w:rsidRPr="00C20AF5">
        <w:rPr>
          <w:rFonts w:ascii="Tahoma" w:hAnsi="Tahoma" w:cs="Tahoma"/>
          <w:sz w:val="30"/>
          <w:szCs w:val="30"/>
        </w:rPr>
        <w:t xml:space="preserve">? </w:t>
      </w:r>
      <w:r w:rsidR="005E4F6B" w:rsidRPr="00C20AF5">
        <w:rPr>
          <w:rFonts w:ascii="Tahoma" w:hAnsi="Tahoma" w:cs="Tahoma"/>
          <w:sz w:val="30"/>
          <w:szCs w:val="30"/>
        </w:rPr>
        <w:t>Halloween Hoopla</w:t>
      </w:r>
    </w:p>
    <w:p w:rsidR="00C20AF5" w:rsidRDefault="00C20AF5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561E76" w:rsidRDefault="00561E76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C20AF5" w:rsidRPr="00561E76" w:rsidRDefault="00C20AF5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  <w:u w:val="single"/>
        </w:rPr>
      </w:pPr>
      <w:r w:rsidRPr="00561E76">
        <w:rPr>
          <w:rFonts w:ascii="Tahoma" w:hAnsi="Tahoma" w:cs="Tahoma"/>
          <w:sz w:val="30"/>
          <w:szCs w:val="30"/>
          <w:u w:val="single"/>
        </w:rPr>
        <w:t>November:</w:t>
      </w:r>
    </w:p>
    <w:p w:rsidR="00C20AF5" w:rsidRDefault="00C20AF5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Fall Town Hall</w:t>
      </w:r>
    </w:p>
    <w:p w:rsidR="001C157A" w:rsidRDefault="001C157A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1C157A" w:rsidRDefault="001C157A" w:rsidP="00B41A74">
      <w:pPr>
        <w:pStyle w:val="ListParagraph"/>
        <w:spacing w:after="0" w:line="240" w:lineRule="auto"/>
        <w:rPr>
          <w:rFonts w:ascii="Tahoma" w:hAnsi="Tahoma" w:cs="Tahoma"/>
          <w:sz w:val="30"/>
          <w:szCs w:val="30"/>
        </w:rPr>
      </w:pPr>
    </w:p>
    <w:p w:rsidR="001C157A" w:rsidRPr="001C157A" w:rsidRDefault="001C157A" w:rsidP="00B41A74">
      <w:pPr>
        <w:pStyle w:val="ListParagraph"/>
        <w:spacing w:after="0" w:line="240" w:lineRule="auto"/>
        <w:rPr>
          <w:rFonts w:ascii="Tahoma" w:hAnsi="Tahoma" w:cs="Tahoma"/>
          <w:i/>
          <w:sz w:val="24"/>
          <w:szCs w:val="30"/>
        </w:rPr>
      </w:pPr>
      <w:r>
        <w:rPr>
          <w:rFonts w:ascii="Tahoma" w:hAnsi="Tahoma" w:cs="Tahoma"/>
          <w:i/>
          <w:sz w:val="24"/>
          <w:szCs w:val="30"/>
        </w:rPr>
        <w:t>*</w:t>
      </w:r>
      <w:r w:rsidRPr="001C157A">
        <w:rPr>
          <w:rFonts w:ascii="Tahoma" w:hAnsi="Tahoma" w:cs="Tahoma"/>
          <w:i/>
          <w:sz w:val="24"/>
          <w:szCs w:val="30"/>
        </w:rPr>
        <w:t>Fall-</w:t>
      </w:r>
      <w:r>
        <w:rPr>
          <w:rFonts w:ascii="Tahoma" w:hAnsi="Tahoma" w:cs="Tahoma"/>
          <w:i/>
          <w:sz w:val="24"/>
          <w:szCs w:val="30"/>
        </w:rPr>
        <w:t>TBD-</w:t>
      </w:r>
      <w:r w:rsidRPr="001C157A">
        <w:rPr>
          <w:rFonts w:ascii="Tahoma" w:hAnsi="Tahoma" w:cs="Tahoma"/>
          <w:i/>
          <w:sz w:val="24"/>
          <w:szCs w:val="30"/>
        </w:rPr>
        <w:t xml:space="preserve"> Continuation of Project Bulldogs Campaign (Fulton Co MHB)</w:t>
      </w:r>
      <w:r>
        <w:rPr>
          <w:rFonts w:ascii="Tahoma" w:hAnsi="Tahoma" w:cs="Tahoma"/>
          <w:i/>
          <w:sz w:val="24"/>
          <w:szCs w:val="30"/>
        </w:rPr>
        <w:t xml:space="preserve">. </w:t>
      </w:r>
    </w:p>
    <w:sectPr w:rsidR="001C157A" w:rsidRPr="001C157A" w:rsidSect="00C20AF5">
      <w:type w:val="continuous"/>
      <w:pgSz w:w="12240" w:h="15840" w:code="1"/>
      <w:pgMar w:top="720" w:right="720" w:bottom="720" w:left="72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4C" w:rsidRDefault="00BA0C4C" w:rsidP="00D75ACB">
      <w:r>
        <w:separator/>
      </w:r>
    </w:p>
  </w:endnote>
  <w:endnote w:type="continuationSeparator" w:id="0">
    <w:p w:rsidR="00BA0C4C" w:rsidRDefault="00BA0C4C" w:rsidP="00D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6B" w:rsidRPr="00EB4BA5" w:rsidRDefault="000F286B" w:rsidP="00C53EBE">
    <w:pPr>
      <w:pStyle w:val="ListParagraph"/>
      <w:spacing w:after="0" w:line="240" w:lineRule="auto"/>
      <w:ind w:left="2160" w:firstLine="720"/>
      <w:rPr>
        <w:i/>
        <w:sz w:val="24"/>
        <w:szCs w:val="24"/>
      </w:rPr>
    </w:pPr>
    <w:r w:rsidRPr="00EB4BA5">
      <w:rPr>
        <w:i/>
      </w:rPr>
      <w:t>N</w:t>
    </w:r>
    <w:r>
      <w:rPr>
        <w:i/>
      </w:rPr>
      <w:t>ext Coalition Meeting May 9, 2017</w:t>
    </w:r>
    <w:r w:rsidRPr="00EB4BA5">
      <w:rPr>
        <w:i/>
      </w:rPr>
      <w:tab/>
    </w:r>
  </w:p>
  <w:p w:rsidR="000F286B" w:rsidRPr="00EB4BA5" w:rsidRDefault="000F286B">
    <w:pPr>
      <w:pStyle w:val="Footer"/>
      <w:rPr>
        <w:i/>
      </w:rPr>
    </w:pPr>
  </w:p>
  <w:p w:rsidR="000F286B" w:rsidRPr="00EB4BA5" w:rsidRDefault="000F286B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4C" w:rsidRDefault="00BA0C4C" w:rsidP="00D75ACB">
      <w:r>
        <w:separator/>
      </w:r>
    </w:p>
  </w:footnote>
  <w:footnote w:type="continuationSeparator" w:id="0">
    <w:p w:rsidR="00BA0C4C" w:rsidRDefault="00BA0C4C" w:rsidP="00D7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98D"/>
    <w:multiLevelType w:val="hybridMultilevel"/>
    <w:tmpl w:val="929A93D2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450D3"/>
    <w:multiLevelType w:val="hybridMultilevel"/>
    <w:tmpl w:val="7F3A6E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D2D93"/>
    <w:multiLevelType w:val="hybridMultilevel"/>
    <w:tmpl w:val="C8B2EB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03616"/>
    <w:multiLevelType w:val="hybridMultilevel"/>
    <w:tmpl w:val="47B457B0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B40BF"/>
    <w:multiLevelType w:val="hybridMultilevel"/>
    <w:tmpl w:val="CFDA8C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38"/>
    <w:rsid w:val="0000448D"/>
    <w:rsid w:val="00012860"/>
    <w:rsid w:val="00013ED7"/>
    <w:rsid w:val="00014152"/>
    <w:rsid w:val="000144E0"/>
    <w:rsid w:val="00016FBD"/>
    <w:rsid w:val="00016FCD"/>
    <w:rsid w:val="00023B21"/>
    <w:rsid w:val="00041C38"/>
    <w:rsid w:val="0005749E"/>
    <w:rsid w:val="000576DF"/>
    <w:rsid w:val="000638FD"/>
    <w:rsid w:val="00063A0F"/>
    <w:rsid w:val="00071A27"/>
    <w:rsid w:val="0007795F"/>
    <w:rsid w:val="00081942"/>
    <w:rsid w:val="00090341"/>
    <w:rsid w:val="00093608"/>
    <w:rsid w:val="000A161C"/>
    <w:rsid w:val="000B384B"/>
    <w:rsid w:val="000B5449"/>
    <w:rsid w:val="000C6600"/>
    <w:rsid w:val="000E4B56"/>
    <w:rsid w:val="000F286B"/>
    <w:rsid w:val="000F736D"/>
    <w:rsid w:val="00100F6A"/>
    <w:rsid w:val="00103E2C"/>
    <w:rsid w:val="001059EE"/>
    <w:rsid w:val="001153CF"/>
    <w:rsid w:val="00117664"/>
    <w:rsid w:val="00122D83"/>
    <w:rsid w:val="00125136"/>
    <w:rsid w:val="00127299"/>
    <w:rsid w:val="00134677"/>
    <w:rsid w:val="0013738A"/>
    <w:rsid w:val="00137975"/>
    <w:rsid w:val="00144B13"/>
    <w:rsid w:val="00147A9A"/>
    <w:rsid w:val="001540E8"/>
    <w:rsid w:val="00155B26"/>
    <w:rsid w:val="00163974"/>
    <w:rsid w:val="00180CB3"/>
    <w:rsid w:val="00181B5F"/>
    <w:rsid w:val="00183C66"/>
    <w:rsid w:val="00187509"/>
    <w:rsid w:val="001908EA"/>
    <w:rsid w:val="00194ED2"/>
    <w:rsid w:val="00195854"/>
    <w:rsid w:val="00197D09"/>
    <w:rsid w:val="001B4DD6"/>
    <w:rsid w:val="001B4F7B"/>
    <w:rsid w:val="001C1238"/>
    <w:rsid w:val="001C14DA"/>
    <w:rsid w:val="001C157A"/>
    <w:rsid w:val="001D093C"/>
    <w:rsid w:val="001D0E7A"/>
    <w:rsid w:val="001D3E7C"/>
    <w:rsid w:val="00202064"/>
    <w:rsid w:val="002071F3"/>
    <w:rsid w:val="002075C4"/>
    <w:rsid w:val="0021119E"/>
    <w:rsid w:val="00211503"/>
    <w:rsid w:val="00224651"/>
    <w:rsid w:val="00225B9D"/>
    <w:rsid w:val="00236705"/>
    <w:rsid w:val="0025071C"/>
    <w:rsid w:val="002550DE"/>
    <w:rsid w:val="0026212A"/>
    <w:rsid w:val="002626A3"/>
    <w:rsid w:val="002703B3"/>
    <w:rsid w:val="00291317"/>
    <w:rsid w:val="0029360E"/>
    <w:rsid w:val="002951B8"/>
    <w:rsid w:val="002961F7"/>
    <w:rsid w:val="002B2177"/>
    <w:rsid w:val="002B3F37"/>
    <w:rsid w:val="002B4693"/>
    <w:rsid w:val="002C42A9"/>
    <w:rsid w:val="002D4B3C"/>
    <w:rsid w:val="002F68A1"/>
    <w:rsid w:val="00306521"/>
    <w:rsid w:val="00307E8E"/>
    <w:rsid w:val="00314765"/>
    <w:rsid w:val="00325102"/>
    <w:rsid w:val="00325DDA"/>
    <w:rsid w:val="00326589"/>
    <w:rsid w:val="00331191"/>
    <w:rsid w:val="00333D6B"/>
    <w:rsid w:val="0033742F"/>
    <w:rsid w:val="0034306F"/>
    <w:rsid w:val="00343866"/>
    <w:rsid w:val="003710BD"/>
    <w:rsid w:val="0037451A"/>
    <w:rsid w:val="00376A51"/>
    <w:rsid w:val="00384E28"/>
    <w:rsid w:val="00397950"/>
    <w:rsid w:val="003B3B11"/>
    <w:rsid w:val="003B447B"/>
    <w:rsid w:val="003C184A"/>
    <w:rsid w:val="003C28BA"/>
    <w:rsid w:val="003C3095"/>
    <w:rsid w:val="003C7CE2"/>
    <w:rsid w:val="003E0358"/>
    <w:rsid w:val="003E33A8"/>
    <w:rsid w:val="003E5C88"/>
    <w:rsid w:val="003E6CB1"/>
    <w:rsid w:val="003F18F1"/>
    <w:rsid w:val="00402321"/>
    <w:rsid w:val="004237EC"/>
    <w:rsid w:val="004342D2"/>
    <w:rsid w:val="00434EDA"/>
    <w:rsid w:val="00436EE5"/>
    <w:rsid w:val="00441096"/>
    <w:rsid w:val="00444FB0"/>
    <w:rsid w:val="00460369"/>
    <w:rsid w:val="00470555"/>
    <w:rsid w:val="0047508E"/>
    <w:rsid w:val="00482900"/>
    <w:rsid w:val="004856A8"/>
    <w:rsid w:val="00490225"/>
    <w:rsid w:val="004940CA"/>
    <w:rsid w:val="004A1CE8"/>
    <w:rsid w:val="004A3503"/>
    <w:rsid w:val="004A4B3C"/>
    <w:rsid w:val="004A6988"/>
    <w:rsid w:val="004C37EB"/>
    <w:rsid w:val="004C6BD1"/>
    <w:rsid w:val="004D245C"/>
    <w:rsid w:val="004D2827"/>
    <w:rsid w:val="004D456F"/>
    <w:rsid w:val="004D5292"/>
    <w:rsid w:val="004D6160"/>
    <w:rsid w:val="004F4FEB"/>
    <w:rsid w:val="004F7027"/>
    <w:rsid w:val="005005D4"/>
    <w:rsid w:val="0050664B"/>
    <w:rsid w:val="0051095F"/>
    <w:rsid w:val="00511234"/>
    <w:rsid w:val="0051234A"/>
    <w:rsid w:val="0051562A"/>
    <w:rsid w:val="005274C7"/>
    <w:rsid w:val="005304C0"/>
    <w:rsid w:val="0053480E"/>
    <w:rsid w:val="00537911"/>
    <w:rsid w:val="00540076"/>
    <w:rsid w:val="0054008C"/>
    <w:rsid w:val="005411E2"/>
    <w:rsid w:val="00545B0C"/>
    <w:rsid w:val="00561E76"/>
    <w:rsid w:val="005652BE"/>
    <w:rsid w:val="00572C8D"/>
    <w:rsid w:val="00575002"/>
    <w:rsid w:val="00580BA6"/>
    <w:rsid w:val="0058691F"/>
    <w:rsid w:val="005938D0"/>
    <w:rsid w:val="00595B9A"/>
    <w:rsid w:val="00597DDC"/>
    <w:rsid w:val="005A2D33"/>
    <w:rsid w:val="005A2EFE"/>
    <w:rsid w:val="005B1516"/>
    <w:rsid w:val="005B7098"/>
    <w:rsid w:val="005C05C7"/>
    <w:rsid w:val="005C06C7"/>
    <w:rsid w:val="005C2503"/>
    <w:rsid w:val="005D2E8D"/>
    <w:rsid w:val="005D3061"/>
    <w:rsid w:val="005D319C"/>
    <w:rsid w:val="005D3F5B"/>
    <w:rsid w:val="005E4F6B"/>
    <w:rsid w:val="005F0899"/>
    <w:rsid w:val="005F2892"/>
    <w:rsid w:val="005F3016"/>
    <w:rsid w:val="005F5E17"/>
    <w:rsid w:val="0060011A"/>
    <w:rsid w:val="00601D98"/>
    <w:rsid w:val="00603CDF"/>
    <w:rsid w:val="0060457F"/>
    <w:rsid w:val="006144E0"/>
    <w:rsid w:val="0061560A"/>
    <w:rsid w:val="00620629"/>
    <w:rsid w:val="00620785"/>
    <w:rsid w:val="006357C3"/>
    <w:rsid w:val="006431F0"/>
    <w:rsid w:val="006501AE"/>
    <w:rsid w:val="006559E5"/>
    <w:rsid w:val="006617EA"/>
    <w:rsid w:val="00662A13"/>
    <w:rsid w:val="00687572"/>
    <w:rsid w:val="00690023"/>
    <w:rsid w:val="006921B0"/>
    <w:rsid w:val="0069392F"/>
    <w:rsid w:val="00694155"/>
    <w:rsid w:val="006A1E1E"/>
    <w:rsid w:val="006A4FCD"/>
    <w:rsid w:val="006B0016"/>
    <w:rsid w:val="006B0D20"/>
    <w:rsid w:val="006C27E6"/>
    <w:rsid w:val="006C78A7"/>
    <w:rsid w:val="006D35AC"/>
    <w:rsid w:val="006E5590"/>
    <w:rsid w:val="006F0FD5"/>
    <w:rsid w:val="006F65F5"/>
    <w:rsid w:val="006F6845"/>
    <w:rsid w:val="00704521"/>
    <w:rsid w:val="00704BED"/>
    <w:rsid w:val="00707686"/>
    <w:rsid w:val="007115F9"/>
    <w:rsid w:val="007211D4"/>
    <w:rsid w:val="00721B4F"/>
    <w:rsid w:val="00726D15"/>
    <w:rsid w:val="0073399F"/>
    <w:rsid w:val="00735247"/>
    <w:rsid w:val="00735389"/>
    <w:rsid w:val="00737402"/>
    <w:rsid w:val="007455A9"/>
    <w:rsid w:val="00750B4B"/>
    <w:rsid w:val="00755C4C"/>
    <w:rsid w:val="00784733"/>
    <w:rsid w:val="0078687A"/>
    <w:rsid w:val="00792DF0"/>
    <w:rsid w:val="00797397"/>
    <w:rsid w:val="007A5042"/>
    <w:rsid w:val="007B13B2"/>
    <w:rsid w:val="007B2E3B"/>
    <w:rsid w:val="007B6D1E"/>
    <w:rsid w:val="007B75A8"/>
    <w:rsid w:val="007C3993"/>
    <w:rsid w:val="007D0A99"/>
    <w:rsid w:val="007F0735"/>
    <w:rsid w:val="00814F16"/>
    <w:rsid w:val="00827FD4"/>
    <w:rsid w:val="0083068B"/>
    <w:rsid w:val="0083118A"/>
    <w:rsid w:val="008416B2"/>
    <w:rsid w:val="00843E64"/>
    <w:rsid w:val="00846CCC"/>
    <w:rsid w:val="008636E9"/>
    <w:rsid w:val="008668F0"/>
    <w:rsid w:val="00866A33"/>
    <w:rsid w:val="008965D4"/>
    <w:rsid w:val="008A033A"/>
    <w:rsid w:val="008A0EDA"/>
    <w:rsid w:val="008B5012"/>
    <w:rsid w:val="008C2658"/>
    <w:rsid w:val="008C33B5"/>
    <w:rsid w:val="008C59F9"/>
    <w:rsid w:val="008D6A99"/>
    <w:rsid w:val="008E0623"/>
    <w:rsid w:val="008E1530"/>
    <w:rsid w:val="008E30E3"/>
    <w:rsid w:val="008F1D57"/>
    <w:rsid w:val="008F2B61"/>
    <w:rsid w:val="009060C7"/>
    <w:rsid w:val="009171E9"/>
    <w:rsid w:val="00933676"/>
    <w:rsid w:val="009338C5"/>
    <w:rsid w:val="00937395"/>
    <w:rsid w:val="0093775A"/>
    <w:rsid w:val="00946F18"/>
    <w:rsid w:val="00953A12"/>
    <w:rsid w:val="00955CF5"/>
    <w:rsid w:val="00956D2D"/>
    <w:rsid w:val="0096138B"/>
    <w:rsid w:val="00963467"/>
    <w:rsid w:val="009636A0"/>
    <w:rsid w:val="009768DF"/>
    <w:rsid w:val="009A5E13"/>
    <w:rsid w:val="009B5677"/>
    <w:rsid w:val="009B6AC3"/>
    <w:rsid w:val="009C3C74"/>
    <w:rsid w:val="009D2C2D"/>
    <w:rsid w:val="009D5DD2"/>
    <w:rsid w:val="009E27A8"/>
    <w:rsid w:val="009F12F4"/>
    <w:rsid w:val="00A018EB"/>
    <w:rsid w:val="00A02037"/>
    <w:rsid w:val="00A05D5E"/>
    <w:rsid w:val="00A17C3A"/>
    <w:rsid w:val="00A21380"/>
    <w:rsid w:val="00A362AF"/>
    <w:rsid w:val="00A441B1"/>
    <w:rsid w:val="00A44557"/>
    <w:rsid w:val="00A54284"/>
    <w:rsid w:val="00A71381"/>
    <w:rsid w:val="00A74293"/>
    <w:rsid w:val="00A94008"/>
    <w:rsid w:val="00A940B9"/>
    <w:rsid w:val="00AA4696"/>
    <w:rsid w:val="00AA6990"/>
    <w:rsid w:val="00AB77E3"/>
    <w:rsid w:val="00AB7C5E"/>
    <w:rsid w:val="00AD7C51"/>
    <w:rsid w:val="00AE1E90"/>
    <w:rsid w:val="00AF4425"/>
    <w:rsid w:val="00B00EBE"/>
    <w:rsid w:val="00B0137D"/>
    <w:rsid w:val="00B12A79"/>
    <w:rsid w:val="00B13091"/>
    <w:rsid w:val="00B13A53"/>
    <w:rsid w:val="00B24040"/>
    <w:rsid w:val="00B25A3B"/>
    <w:rsid w:val="00B311E4"/>
    <w:rsid w:val="00B41A74"/>
    <w:rsid w:val="00B42133"/>
    <w:rsid w:val="00B47D5C"/>
    <w:rsid w:val="00B54339"/>
    <w:rsid w:val="00B659F3"/>
    <w:rsid w:val="00B7531A"/>
    <w:rsid w:val="00B8037A"/>
    <w:rsid w:val="00BA0C4C"/>
    <w:rsid w:val="00BB1453"/>
    <w:rsid w:val="00BB4D4D"/>
    <w:rsid w:val="00BC3973"/>
    <w:rsid w:val="00BD2D4C"/>
    <w:rsid w:val="00BD7D99"/>
    <w:rsid w:val="00BE49EE"/>
    <w:rsid w:val="00BF4EB2"/>
    <w:rsid w:val="00BF56F7"/>
    <w:rsid w:val="00C03277"/>
    <w:rsid w:val="00C054BF"/>
    <w:rsid w:val="00C10397"/>
    <w:rsid w:val="00C20AF5"/>
    <w:rsid w:val="00C303E8"/>
    <w:rsid w:val="00C34FA1"/>
    <w:rsid w:val="00C44C47"/>
    <w:rsid w:val="00C5057B"/>
    <w:rsid w:val="00C53EBE"/>
    <w:rsid w:val="00C555DA"/>
    <w:rsid w:val="00C62276"/>
    <w:rsid w:val="00C62466"/>
    <w:rsid w:val="00C7144B"/>
    <w:rsid w:val="00C71CAD"/>
    <w:rsid w:val="00C809FA"/>
    <w:rsid w:val="00C814AA"/>
    <w:rsid w:val="00C8490C"/>
    <w:rsid w:val="00C84B6C"/>
    <w:rsid w:val="00C84EB0"/>
    <w:rsid w:val="00C943C1"/>
    <w:rsid w:val="00C96B29"/>
    <w:rsid w:val="00CA4765"/>
    <w:rsid w:val="00CB4068"/>
    <w:rsid w:val="00CC4D9E"/>
    <w:rsid w:val="00CE10C7"/>
    <w:rsid w:val="00CE55DB"/>
    <w:rsid w:val="00CF4626"/>
    <w:rsid w:val="00CF5108"/>
    <w:rsid w:val="00D0351C"/>
    <w:rsid w:val="00D03AA3"/>
    <w:rsid w:val="00D12637"/>
    <w:rsid w:val="00D12EBD"/>
    <w:rsid w:val="00D14C33"/>
    <w:rsid w:val="00D30C66"/>
    <w:rsid w:val="00D41522"/>
    <w:rsid w:val="00D56887"/>
    <w:rsid w:val="00D57105"/>
    <w:rsid w:val="00D60EA7"/>
    <w:rsid w:val="00D63BDC"/>
    <w:rsid w:val="00D7146D"/>
    <w:rsid w:val="00D75ACB"/>
    <w:rsid w:val="00D80AB0"/>
    <w:rsid w:val="00D82233"/>
    <w:rsid w:val="00D90438"/>
    <w:rsid w:val="00D91983"/>
    <w:rsid w:val="00D94B4C"/>
    <w:rsid w:val="00DB1C2B"/>
    <w:rsid w:val="00DB41B5"/>
    <w:rsid w:val="00DC13F8"/>
    <w:rsid w:val="00DC7088"/>
    <w:rsid w:val="00DD3A73"/>
    <w:rsid w:val="00DD3DD7"/>
    <w:rsid w:val="00DD6112"/>
    <w:rsid w:val="00DD7A83"/>
    <w:rsid w:val="00DF19EA"/>
    <w:rsid w:val="00DF4504"/>
    <w:rsid w:val="00DF5944"/>
    <w:rsid w:val="00DF681D"/>
    <w:rsid w:val="00E013C2"/>
    <w:rsid w:val="00E026DB"/>
    <w:rsid w:val="00E06DF0"/>
    <w:rsid w:val="00E07E99"/>
    <w:rsid w:val="00E103F1"/>
    <w:rsid w:val="00E124B7"/>
    <w:rsid w:val="00E1384A"/>
    <w:rsid w:val="00E15997"/>
    <w:rsid w:val="00E22EAB"/>
    <w:rsid w:val="00E40C86"/>
    <w:rsid w:val="00E5518C"/>
    <w:rsid w:val="00E558F6"/>
    <w:rsid w:val="00E61E8B"/>
    <w:rsid w:val="00E64BCB"/>
    <w:rsid w:val="00E64DC1"/>
    <w:rsid w:val="00E72F15"/>
    <w:rsid w:val="00E7430A"/>
    <w:rsid w:val="00E76A6A"/>
    <w:rsid w:val="00EA15A1"/>
    <w:rsid w:val="00EA1E2E"/>
    <w:rsid w:val="00EB02D2"/>
    <w:rsid w:val="00EB4BA5"/>
    <w:rsid w:val="00EB5F85"/>
    <w:rsid w:val="00EC7C02"/>
    <w:rsid w:val="00ED6BA0"/>
    <w:rsid w:val="00EE7283"/>
    <w:rsid w:val="00EF1C57"/>
    <w:rsid w:val="00F00B0F"/>
    <w:rsid w:val="00F01A33"/>
    <w:rsid w:val="00F04783"/>
    <w:rsid w:val="00F1033C"/>
    <w:rsid w:val="00F118C5"/>
    <w:rsid w:val="00F168A2"/>
    <w:rsid w:val="00F24283"/>
    <w:rsid w:val="00F25F05"/>
    <w:rsid w:val="00F3402C"/>
    <w:rsid w:val="00F35C2B"/>
    <w:rsid w:val="00F40327"/>
    <w:rsid w:val="00F43857"/>
    <w:rsid w:val="00F5046D"/>
    <w:rsid w:val="00F5105D"/>
    <w:rsid w:val="00F5127D"/>
    <w:rsid w:val="00F541A2"/>
    <w:rsid w:val="00F6206D"/>
    <w:rsid w:val="00F63565"/>
    <w:rsid w:val="00F67B96"/>
    <w:rsid w:val="00F71D01"/>
    <w:rsid w:val="00F71E2F"/>
    <w:rsid w:val="00F75311"/>
    <w:rsid w:val="00F76B74"/>
    <w:rsid w:val="00F854A5"/>
    <w:rsid w:val="00F85F3C"/>
    <w:rsid w:val="00FA2441"/>
    <w:rsid w:val="00FB477F"/>
    <w:rsid w:val="00FB775D"/>
    <w:rsid w:val="00FC49E1"/>
    <w:rsid w:val="00FC649F"/>
    <w:rsid w:val="00FD66AD"/>
    <w:rsid w:val="00FF5179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B11909-2482-4C44-8049-F8B02CA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238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C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B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5E89-BC2D-4AD0-B35D-0B87CB06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SMITH</cp:lastModifiedBy>
  <cp:revision>19</cp:revision>
  <cp:lastPrinted>2017-04-04T21:12:00Z</cp:lastPrinted>
  <dcterms:created xsi:type="dcterms:W3CDTF">2017-04-04T21:31:00Z</dcterms:created>
  <dcterms:modified xsi:type="dcterms:W3CDTF">2017-04-05T19:48:00Z</dcterms:modified>
</cp:coreProperties>
</file>